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076247" w14:paraId="6DDF4B5D" w14:textId="77777777">
        <w:trPr>
          <w:jc w:val="center"/>
        </w:trPr>
        <w:tc>
          <w:tcPr>
            <w:tcW w:w="10059" w:type="dxa"/>
          </w:tcPr>
          <w:p w14:paraId="6A229ADB" w14:textId="77777777" w:rsidR="00076247" w:rsidRDefault="0094281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E96621F" wp14:editId="0A3EFF67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4C9BA710" w14:textId="77777777" w:rsidR="00076247" w:rsidRDefault="00942810">
            <w:pPr>
              <w:pStyle w:val="2"/>
            </w:pPr>
            <w:r>
              <w:t>Администрация</w:t>
            </w:r>
          </w:p>
          <w:p w14:paraId="0A64F30C" w14:textId="77777777" w:rsidR="00076247" w:rsidRDefault="00942810">
            <w:pPr>
              <w:pStyle w:val="2"/>
            </w:pPr>
            <w:r>
              <w:t xml:space="preserve"> муниципального округа город Шахунья</w:t>
            </w:r>
          </w:p>
          <w:p w14:paraId="5DCCCBDB" w14:textId="77777777" w:rsidR="00076247" w:rsidRDefault="00942810">
            <w:pPr>
              <w:pStyle w:val="2"/>
            </w:pPr>
            <w:r>
              <w:t>Нижегородской области</w:t>
            </w:r>
          </w:p>
          <w:p w14:paraId="14B568C1" w14:textId="77777777" w:rsidR="00076247" w:rsidRDefault="00076247">
            <w:pPr>
              <w:jc w:val="center"/>
            </w:pPr>
          </w:p>
          <w:p w14:paraId="0E805F93" w14:textId="77777777" w:rsidR="00076247" w:rsidRDefault="00942810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2A5B1B22" w14:textId="77777777" w:rsidR="00076247" w:rsidRDefault="00076247"/>
    <w:p w14:paraId="042CB402" w14:textId="77777777" w:rsidR="00076247" w:rsidRDefault="00076247"/>
    <w:p w14:paraId="42025D3C" w14:textId="77777777" w:rsidR="00076247" w:rsidRDefault="00076247"/>
    <w:p w14:paraId="6FBF9C96" w14:textId="77777777" w:rsidR="00076247" w:rsidRDefault="00076247"/>
    <w:p w14:paraId="24E725DF" w14:textId="7C23F441" w:rsidR="00076247" w:rsidRPr="001E61F7" w:rsidRDefault="00942810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1E61F7">
        <w:rPr>
          <w:sz w:val="26"/>
          <w:szCs w:val="26"/>
          <w:u w:val="single"/>
        </w:rPr>
        <w:t>17.07.2026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E61F7"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</w:t>
      </w:r>
      <w:r w:rsidR="001E61F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№ </w:t>
      </w:r>
      <w:r w:rsidR="001E61F7">
        <w:rPr>
          <w:sz w:val="26"/>
          <w:szCs w:val="26"/>
          <w:u w:val="single"/>
        </w:rPr>
        <w:t>697</w:t>
      </w:r>
    </w:p>
    <w:p w14:paraId="52A4ADC2" w14:textId="77777777" w:rsidR="00076247" w:rsidRDefault="00076247">
      <w:pPr>
        <w:jc w:val="both"/>
      </w:pPr>
    </w:p>
    <w:p w14:paraId="12AACBD6" w14:textId="77777777" w:rsidR="00076247" w:rsidRDefault="00076247">
      <w:pPr>
        <w:jc w:val="both"/>
      </w:pPr>
    </w:p>
    <w:p w14:paraId="3D5A9AD9" w14:textId="77777777" w:rsidR="00076247" w:rsidRDefault="00942810">
      <w:pPr>
        <w:ind w:right="-2"/>
        <w:jc w:val="center"/>
        <w:rPr>
          <w:b/>
          <w:bCs/>
          <w:sz w:val="26"/>
        </w:rPr>
      </w:pPr>
      <w:r>
        <w:rPr>
          <w:b/>
          <w:bCs/>
          <w:sz w:val="26"/>
        </w:rPr>
        <w:t>О в</w:t>
      </w:r>
      <w:r>
        <w:rPr>
          <w:b/>
          <w:bCs/>
          <w:sz w:val="26"/>
        </w:rPr>
        <w:t>несении изменений в постановление администрации городского округа город Шахунья Нижегородской области от 29 марта 2023 года № 319 «Об утверждении муниципальной программы «Развитие муниципальной службы в городском округе город Шахунья Нижегородской области»</w:t>
      </w:r>
    </w:p>
    <w:p w14:paraId="57F342F5" w14:textId="77777777" w:rsidR="00076247" w:rsidRDefault="00076247">
      <w:pPr>
        <w:rPr>
          <w:sz w:val="26"/>
          <w:szCs w:val="26"/>
        </w:rPr>
      </w:pPr>
    </w:p>
    <w:p w14:paraId="2A5C9FD3" w14:textId="77777777" w:rsidR="00076247" w:rsidRDefault="00076247">
      <w:pPr>
        <w:rPr>
          <w:sz w:val="26"/>
          <w:szCs w:val="26"/>
        </w:rPr>
      </w:pPr>
    </w:p>
    <w:p w14:paraId="3E6C2DEE" w14:textId="77777777" w:rsidR="00076247" w:rsidRDefault="00942810">
      <w:pPr>
        <w:shd w:val="clear" w:color="auto" w:fill="FFFFFF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соответствии с решением Совета депутатов городского округа город Шахунья Нижегородской области от 13 декабря 2024 года № 39-1 «</w:t>
      </w:r>
      <w:r>
        <w:rPr>
          <w:sz w:val="26"/>
          <w:szCs w:val="26"/>
        </w:rPr>
        <w:t>О бюджете городского округа город Шахунья на 2025 год и на плановый период 2026 и 2027 годов</w:t>
      </w:r>
      <w:r>
        <w:rPr>
          <w:bCs/>
          <w:sz w:val="26"/>
          <w:szCs w:val="26"/>
        </w:rPr>
        <w:t>», решением Совета депутатов городского округа город Шахунья Нижегородской области от 29 декабря 2025 года № 57-1 «О внесении изменений в решение Совета депутатов г</w:t>
      </w:r>
      <w:r>
        <w:rPr>
          <w:bCs/>
          <w:sz w:val="26"/>
          <w:szCs w:val="26"/>
        </w:rPr>
        <w:t>ородского округа город Шахунья Нижегородской области от 13 декабря 2024 года № 39-1 «О бюджете городского округа город Шахунья на 2025 год и на плановый период 2026 и 2027 годов», постановлением администрации городского округа город Шахунья Нижегородской о</w:t>
      </w:r>
      <w:r>
        <w:rPr>
          <w:bCs/>
          <w:sz w:val="26"/>
          <w:szCs w:val="26"/>
        </w:rPr>
        <w:t xml:space="preserve">бласти от 26 мая 2023 года № 537 «Об утверждении Порядка разработки, реализации и оценки эффективности муниципальных программ в городском округе город Шахунья Нижегородской области» администрация муниципального округа город Шахунья Нижегородской области </w:t>
      </w:r>
      <w:r>
        <w:rPr>
          <w:b/>
          <w:bCs/>
          <w:sz w:val="26"/>
          <w:szCs w:val="26"/>
        </w:rPr>
        <w:t xml:space="preserve">п </w:t>
      </w:r>
      <w:r>
        <w:rPr>
          <w:b/>
          <w:bCs/>
          <w:sz w:val="26"/>
          <w:szCs w:val="26"/>
        </w:rPr>
        <w:t>о с т а н о в л я е т</w:t>
      </w:r>
      <w:r>
        <w:rPr>
          <w:bCs/>
          <w:sz w:val="26"/>
          <w:szCs w:val="26"/>
        </w:rPr>
        <w:t>:</w:t>
      </w:r>
    </w:p>
    <w:p w14:paraId="572AD9DA" w14:textId="77777777" w:rsidR="00076247" w:rsidRDefault="00942810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>1. Внести изменения в постановление администрации городского округа город Шахунья Нижегородской области от 29 марта 2023 года № 319 «Об утверждении муниципальной программы «Развитие муниципальной службы в городском округе город Шахун</w:t>
      </w:r>
      <w:r>
        <w:rPr>
          <w:sz w:val="26"/>
        </w:rPr>
        <w:t>ья Нижегородской области» (далее – муниципальная программа) (с изменениями от 10.04.2025 № 597), изложив муниципальную программу в новой редакции согласно приложению к настоящему постановлению</w:t>
      </w:r>
      <w:r>
        <w:rPr>
          <w:bCs/>
          <w:sz w:val="26"/>
          <w:szCs w:val="26"/>
        </w:rPr>
        <w:t>.</w:t>
      </w:r>
    </w:p>
    <w:p w14:paraId="21F46A98" w14:textId="77777777" w:rsidR="00076247" w:rsidRDefault="00942810">
      <w:pPr>
        <w:widowControl w:val="0"/>
        <w:tabs>
          <w:tab w:val="left" w:pos="1134"/>
        </w:tabs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2. Управлению организационной работы департамента экономическо</w:t>
      </w:r>
      <w:r>
        <w:rPr>
          <w:bCs/>
          <w:sz w:val="26"/>
          <w:szCs w:val="26"/>
        </w:rPr>
        <w:t>го развития администрации муниципального округа город Шахунья Нижегородской области обеспечить размещение настоящего постановления на официальном сайте администрации муниципального округа город Шахунья Нижегородской области.</w:t>
      </w:r>
    </w:p>
    <w:p w14:paraId="38AA205C" w14:textId="77777777" w:rsidR="00076247" w:rsidRDefault="00942810">
      <w:pPr>
        <w:widowControl w:val="0"/>
        <w:tabs>
          <w:tab w:val="left" w:pos="567"/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всту</w:t>
      </w:r>
      <w:r>
        <w:rPr>
          <w:sz w:val="26"/>
          <w:szCs w:val="26"/>
        </w:rPr>
        <w:t>пает в силу с момента подписания и распространяет свое действие на правоотношения, возникшие с 29 декабря 2025 года.</w:t>
      </w:r>
    </w:p>
    <w:p w14:paraId="71A84CC6" w14:textId="77777777" w:rsidR="00076247" w:rsidRDefault="00942810">
      <w:pPr>
        <w:widowControl w:val="0"/>
        <w:tabs>
          <w:tab w:val="left" w:pos="567"/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Со дня вступления в силу настоящего постановления признать утратившим силу постановление администрации городского округа город Шахунья Н</w:t>
      </w:r>
      <w:r>
        <w:rPr>
          <w:sz w:val="26"/>
          <w:szCs w:val="26"/>
        </w:rPr>
        <w:t xml:space="preserve">ижегородской области от 10.04.2025 № 597 «О внесении </w:t>
      </w:r>
      <w:r>
        <w:rPr>
          <w:bCs/>
          <w:sz w:val="26"/>
          <w:szCs w:val="20"/>
        </w:rPr>
        <w:t xml:space="preserve">изменений в постановление администрации городского округа город Шахунья Нижегородской области от 29 марта 2023 года </w:t>
      </w:r>
      <w:r>
        <w:rPr>
          <w:bCs/>
          <w:caps/>
          <w:sz w:val="26"/>
          <w:szCs w:val="20"/>
        </w:rPr>
        <w:t>№ 319 «</w:t>
      </w:r>
      <w:r>
        <w:rPr>
          <w:bCs/>
          <w:sz w:val="26"/>
          <w:szCs w:val="20"/>
        </w:rPr>
        <w:t>Об утверждении муниципальной</w:t>
      </w:r>
      <w:r>
        <w:rPr>
          <w:bCs/>
          <w:caps/>
          <w:sz w:val="26"/>
          <w:szCs w:val="20"/>
        </w:rPr>
        <w:t xml:space="preserve"> </w:t>
      </w:r>
      <w:r>
        <w:rPr>
          <w:bCs/>
          <w:sz w:val="26"/>
          <w:szCs w:val="20"/>
        </w:rPr>
        <w:t>программы «Развитие муниципальной службы в городско</w:t>
      </w:r>
      <w:r>
        <w:rPr>
          <w:bCs/>
          <w:sz w:val="26"/>
          <w:szCs w:val="20"/>
        </w:rPr>
        <w:t>м</w:t>
      </w:r>
      <w:r>
        <w:rPr>
          <w:bCs/>
          <w:caps/>
          <w:sz w:val="26"/>
          <w:szCs w:val="20"/>
        </w:rPr>
        <w:t xml:space="preserve"> </w:t>
      </w:r>
      <w:r>
        <w:rPr>
          <w:bCs/>
          <w:sz w:val="26"/>
          <w:szCs w:val="20"/>
        </w:rPr>
        <w:t>округе город Шахунья Нижегородской области».</w:t>
      </w:r>
    </w:p>
    <w:p w14:paraId="60964296" w14:textId="77777777" w:rsidR="00076247" w:rsidRDefault="00942810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bCs/>
          <w:sz w:val="26"/>
        </w:rPr>
        <w:t>5. Контроль за исполнением настоящего постановления оставляю за собой.</w:t>
      </w:r>
    </w:p>
    <w:p w14:paraId="7F855BAA" w14:textId="77777777" w:rsidR="00076247" w:rsidRDefault="00076247">
      <w:pPr>
        <w:jc w:val="both"/>
        <w:rPr>
          <w:sz w:val="26"/>
          <w:szCs w:val="26"/>
        </w:rPr>
      </w:pPr>
    </w:p>
    <w:p w14:paraId="3A1A8D88" w14:textId="77777777" w:rsidR="00076247" w:rsidRDefault="00076247">
      <w:pPr>
        <w:jc w:val="both"/>
        <w:rPr>
          <w:sz w:val="26"/>
          <w:szCs w:val="26"/>
        </w:rPr>
      </w:pPr>
    </w:p>
    <w:p w14:paraId="27B46F27" w14:textId="77777777" w:rsidR="00076247" w:rsidRDefault="00076247">
      <w:pPr>
        <w:jc w:val="both"/>
        <w:rPr>
          <w:sz w:val="26"/>
          <w:szCs w:val="26"/>
        </w:rPr>
      </w:pPr>
    </w:p>
    <w:p w14:paraId="5018EF5A" w14:textId="77777777" w:rsidR="00076247" w:rsidRDefault="00076247">
      <w:pPr>
        <w:jc w:val="both"/>
        <w:rPr>
          <w:sz w:val="26"/>
          <w:szCs w:val="26"/>
        </w:rPr>
      </w:pPr>
    </w:p>
    <w:p w14:paraId="67A334C5" w14:textId="77777777" w:rsidR="00076247" w:rsidRDefault="00942810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7B2C6B0A" w14:textId="77777777" w:rsidR="00076247" w:rsidRDefault="00942810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А.И.Пугачёв</w:t>
      </w:r>
    </w:p>
    <w:p w14:paraId="72135A09" w14:textId="77777777" w:rsidR="00076247" w:rsidRDefault="00942810">
      <w:pPr>
        <w:rPr>
          <w:sz w:val="22"/>
          <w:szCs w:val="22"/>
        </w:rPr>
      </w:pPr>
      <w:r>
        <w:rPr>
          <w:sz w:val="22"/>
          <w:szCs w:val="22"/>
        </w:rPr>
        <w:br w:type="page" w:clear="all"/>
      </w:r>
    </w:p>
    <w:p w14:paraId="6B7211C3" w14:textId="77777777" w:rsidR="00076247" w:rsidRDefault="00942810">
      <w:pPr>
        <w:ind w:left="567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</w:t>
      </w:r>
    </w:p>
    <w:p w14:paraId="122067D8" w14:textId="77777777" w:rsidR="00076247" w:rsidRDefault="00942810">
      <w:pPr>
        <w:ind w:left="567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 </w:t>
      </w:r>
      <w:r>
        <w:rPr>
          <w:color w:val="000000"/>
          <w:sz w:val="26"/>
          <w:szCs w:val="26"/>
        </w:rPr>
        <w:t>постановлению администрации</w:t>
      </w:r>
    </w:p>
    <w:p w14:paraId="003C82A5" w14:textId="77777777" w:rsidR="00076247" w:rsidRDefault="00942810">
      <w:pPr>
        <w:ind w:left="567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муниципального округа город Шахунья Нижегородской области</w:t>
      </w:r>
    </w:p>
    <w:p w14:paraId="2C6C97C2" w14:textId="34F552E1" w:rsidR="00076247" w:rsidRPr="001E61F7" w:rsidRDefault="00942810">
      <w:pPr>
        <w:ind w:left="5670"/>
        <w:jc w:val="center"/>
        <w:rPr>
          <w:color w:val="000000"/>
          <w:sz w:val="26"/>
          <w:szCs w:val="26"/>
          <w:u w:val="single"/>
        </w:rPr>
      </w:pPr>
      <w:r>
        <w:rPr>
          <w:rFonts w:eastAsia="Calibri"/>
          <w:color w:val="000000"/>
          <w:sz w:val="26"/>
          <w:szCs w:val="26"/>
          <w:lang w:eastAsia="en-US"/>
        </w:rPr>
        <w:t xml:space="preserve">от </w:t>
      </w:r>
      <w:r w:rsidR="001E61F7">
        <w:rPr>
          <w:rFonts w:eastAsia="Calibri"/>
          <w:color w:val="000000"/>
          <w:sz w:val="26"/>
          <w:szCs w:val="26"/>
          <w:u w:val="single"/>
          <w:lang w:eastAsia="en-US"/>
        </w:rPr>
        <w:t xml:space="preserve">17.07.2026 </w:t>
      </w:r>
      <w:r>
        <w:rPr>
          <w:rFonts w:eastAsia="Calibri"/>
          <w:color w:val="000000"/>
          <w:sz w:val="26"/>
          <w:szCs w:val="26"/>
          <w:lang w:eastAsia="en-US"/>
        </w:rPr>
        <w:t xml:space="preserve">№ </w:t>
      </w:r>
      <w:r w:rsidR="001E61F7">
        <w:rPr>
          <w:rFonts w:eastAsia="Calibri"/>
          <w:color w:val="000000"/>
          <w:sz w:val="26"/>
          <w:szCs w:val="26"/>
          <w:u w:val="single"/>
          <w:lang w:eastAsia="en-US"/>
        </w:rPr>
        <w:t>697</w:t>
      </w:r>
    </w:p>
    <w:p w14:paraId="5D06C092" w14:textId="77777777" w:rsidR="00076247" w:rsidRDefault="00076247">
      <w:pPr>
        <w:widowControl w:val="0"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14:paraId="67169A1F" w14:textId="77777777" w:rsidR="00076247" w:rsidRDefault="00076247">
      <w:pPr>
        <w:widowControl w:val="0"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14:paraId="6923857B" w14:textId="77777777" w:rsidR="00076247" w:rsidRDefault="00942810">
      <w:pPr>
        <w:widowControl w:val="0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Муниципальная программа</w:t>
      </w:r>
    </w:p>
    <w:p w14:paraId="12C4A0F2" w14:textId="77777777" w:rsidR="00076247" w:rsidRDefault="00942810">
      <w:pPr>
        <w:widowControl w:val="0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«Развитие муниципальной службы в городском округе город Шахунья</w:t>
      </w:r>
    </w:p>
    <w:p w14:paraId="1C5F0E8D" w14:textId="77777777" w:rsidR="00076247" w:rsidRDefault="00942810">
      <w:pPr>
        <w:widowControl w:val="0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Нижегородской области»</w:t>
      </w:r>
    </w:p>
    <w:p w14:paraId="05BDF844" w14:textId="77777777" w:rsidR="00076247" w:rsidRDefault="00076247">
      <w:pPr>
        <w:widowControl w:val="0"/>
        <w:jc w:val="both"/>
        <w:rPr>
          <w:rFonts w:eastAsia="Calibri"/>
          <w:sz w:val="26"/>
          <w:szCs w:val="26"/>
          <w:lang w:eastAsia="en-US"/>
        </w:rPr>
      </w:pPr>
    </w:p>
    <w:p w14:paraId="63E9EF4A" w14:textId="77777777" w:rsidR="00076247" w:rsidRDefault="00942810">
      <w:pPr>
        <w:widowControl w:val="0"/>
        <w:jc w:val="center"/>
        <w:outlineLvl w:val="1"/>
        <w:rPr>
          <w:rFonts w:eastAsia="Calibri"/>
          <w:sz w:val="26"/>
          <w:szCs w:val="26"/>
          <w:lang w:val="en-US" w:eastAsia="en-US"/>
        </w:rPr>
      </w:pPr>
      <w:bookmarkStart w:id="0" w:name="Par42"/>
      <w:bookmarkEnd w:id="0"/>
      <w:r>
        <w:rPr>
          <w:rFonts w:eastAsia="Calibri"/>
          <w:sz w:val="26"/>
          <w:szCs w:val="26"/>
          <w:lang w:eastAsia="en-US"/>
        </w:rPr>
        <w:t>Паспорт программы</w:t>
      </w:r>
    </w:p>
    <w:p w14:paraId="208DD8A1" w14:textId="77777777" w:rsidR="00076247" w:rsidRDefault="00076247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</w:p>
    <w:tbl>
      <w:tblPr>
        <w:tblStyle w:val="19"/>
        <w:tblW w:w="9747" w:type="dxa"/>
        <w:tblLook w:val="04A0" w:firstRow="1" w:lastRow="0" w:firstColumn="1" w:lastColumn="0" w:noHBand="0" w:noVBand="1"/>
      </w:tblPr>
      <w:tblGrid>
        <w:gridCol w:w="2660"/>
        <w:gridCol w:w="7087"/>
      </w:tblGrid>
      <w:tr w:rsidR="00076247" w14:paraId="4F80FEC9" w14:textId="77777777">
        <w:tc>
          <w:tcPr>
            <w:tcW w:w="2660" w:type="dxa"/>
          </w:tcPr>
          <w:p w14:paraId="7CBC5DCB" w14:textId="77777777" w:rsidR="00076247" w:rsidRDefault="00942810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7087" w:type="dxa"/>
          </w:tcPr>
          <w:p w14:paraId="6167359F" w14:textId="77777777" w:rsidR="00076247" w:rsidRDefault="00942810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Муниципальная программа «Развитие муниципальной службы в городском округе город Шахунья Нижегородской области» (далее-Программ</w:t>
            </w: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</w:tr>
      <w:tr w:rsidR="00076247" w14:paraId="476BE068" w14:textId="77777777">
        <w:tc>
          <w:tcPr>
            <w:tcW w:w="2660" w:type="dxa"/>
          </w:tcPr>
          <w:p w14:paraId="22BB3FAF" w14:textId="77777777" w:rsidR="00076247" w:rsidRDefault="00942810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Муниципальный заказчик-координатор Программы</w:t>
            </w:r>
          </w:p>
        </w:tc>
        <w:tc>
          <w:tcPr>
            <w:tcW w:w="7087" w:type="dxa"/>
          </w:tcPr>
          <w:p w14:paraId="0486EE2D" w14:textId="77777777" w:rsidR="00076247" w:rsidRDefault="00942810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Отдел кадровой и архивной работы администрации городского округа город Шахунья Нижегородской области</w:t>
            </w:r>
          </w:p>
        </w:tc>
      </w:tr>
      <w:tr w:rsidR="00076247" w14:paraId="38CB96A6" w14:textId="77777777">
        <w:tc>
          <w:tcPr>
            <w:tcW w:w="2660" w:type="dxa"/>
          </w:tcPr>
          <w:p w14:paraId="108CC821" w14:textId="77777777" w:rsidR="00076247" w:rsidRDefault="00942810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7087" w:type="dxa"/>
          </w:tcPr>
          <w:p w14:paraId="03E6655F" w14:textId="77777777" w:rsidR="00076247" w:rsidRDefault="00942810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Отдел по бухгалтерскому учету и отчетности администрации городского округа город </w:t>
            </w:r>
            <w:r>
              <w:rPr>
                <w:rFonts w:ascii="Times New Roman" w:hAnsi="Times New Roman"/>
                <w:sz w:val="26"/>
                <w:szCs w:val="26"/>
              </w:rPr>
              <w:t>Шахунья Нижегородской области; юридический отдел администрации городского округа город Шахунья Нижегородской области, структурные подразделения администрации со статусом юридического лица</w:t>
            </w:r>
          </w:p>
        </w:tc>
      </w:tr>
      <w:tr w:rsidR="00076247" w14:paraId="4D50CCA2" w14:textId="77777777">
        <w:tc>
          <w:tcPr>
            <w:tcW w:w="2660" w:type="dxa"/>
          </w:tcPr>
          <w:p w14:paraId="755F2D6D" w14:textId="77777777" w:rsidR="00076247" w:rsidRDefault="00942810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Цель Программы</w:t>
            </w:r>
          </w:p>
        </w:tc>
        <w:tc>
          <w:tcPr>
            <w:tcW w:w="7087" w:type="dxa"/>
          </w:tcPr>
          <w:p w14:paraId="5F5EA79B" w14:textId="77777777" w:rsidR="00076247" w:rsidRDefault="00942810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Развитие и совершенствование муниципальной службы го</w:t>
            </w:r>
            <w:r>
              <w:rPr>
                <w:rFonts w:ascii="Times New Roman" w:hAnsi="Times New Roman"/>
                <w:sz w:val="26"/>
                <w:szCs w:val="26"/>
              </w:rPr>
              <w:t>родского округа город Шахунья Нижегородской области посредством внедрения эффективных кадровых технологий, формирования высококвалифицированного кадрового состава, совершенствования условий труда и системы непрерывного обучения муниципальных служащих, обес</w:t>
            </w:r>
            <w:r>
              <w:rPr>
                <w:rFonts w:ascii="Times New Roman" w:hAnsi="Times New Roman"/>
                <w:sz w:val="26"/>
                <w:szCs w:val="26"/>
              </w:rPr>
              <w:t>печение социальных гарантий после увольнения с муниципальной службы.</w:t>
            </w:r>
          </w:p>
        </w:tc>
      </w:tr>
      <w:tr w:rsidR="00076247" w14:paraId="26565FF4" w14:textId="77777777">
        <w:tc>
          <w:tcPr>
            <w:tcW w:w="2660" w:type="dxa"/>
          </w:tcPr>
          <w:p w14:paraId="2FC74F33" w14:textId="77777777" w:rsidR="00076247" w:rsidRDefault="00942810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7087" w:type="dxa"/>
          </w:tcPr>
          <w:p w14:paraId="0C362408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совершенствование нормативной правовой базы по вопросам муниципальной службы;</w:t>
            </w:r>
          </w:p>
          <w:p w14:paraId="14110BD8" w14:textId="77777777" w:rsidR="00076247" w:rsidRDefault="009428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совершенствование условий труда муниципальных служащих;</w:t>
            </w:r>
          </w:p>
          <w:p w14:paraId="6D001523" w14:textId="77777777" w:rsidR="00076247" w:rsidRDefault="009428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повышение эффективности подготовки и дополнительного профессионального образования; развитие системы профессионального и личностного роста муниципальных служащих;</w:t>
            </w:r>
          </w:p>
          <w:p w14:paraId="3737DE58" w14:textId="77777777" w:rsidR="00076247" w:rsidRDefault="009428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повышение эффективности работы </w:t>
            </w:r>
            <w:r>
              <w:rPr>
                <w:rFonts w:ascii="Times New Roman" w:hAnsi="Times New Roman"/>
                <w:sz w:val="26"/>
                <w:szCs w:val="26"/>
              </w:rPr>
              <w:t>с кадровым резервом и резервом управленческих кадров; обеспечение равного доступа граждан к муниципальной службе;</w:t>
            </w:r>
          </w:p>
          <w:p w14:paraId="7559AEE8" w14:textId="77777777" w:rsidR="00076247" w:rsidRDefault="009428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проведение аттестации муниципальных служащих в установленные действующим законодательством сроки;</w:t>
            </w:r>
          </w:p>
          <w:p w14:paraId="0C97EB6D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внедрение эффективных кадровых технологи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й, направленных на повышение профессиональной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компетентности, расширение кадрового потенциала;</w:t>
            </w:r>
          </w:p>
          <w:p w14:paraId="3B2F72DD" w14:textId="77777777" w:rsidR="00076247" w:rsidRDefault="00942810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обеспечение своевременной выплаты пенсии за выслугу лет лицам, замещавшим муниципальные должности и должности муниципальной службы.</w:t>
            </w:r>
          </w:p>
        </w:tc>
      </w:tr>
      <w:tr w:rsidR="00076247" w14:paraId="13411059" w14:textId="77777777">
        <w:tc>
          <w:tcPr>
            <w:tcW w:w="2660" w:type="dxa"/>
          </w:tcPr>
          <w:p w14:paraId="5AABDB0C" w14:textId="77777777" w:rsidR="00076247" w:rsidRDefault="00942810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Сроки реализации Программы</w:t>
            </w:r>
          </w:p>
        </w:tc>
        <w:tc>
          <w:tcPr>
            <w:tcW w:w="7087" w:type="dxa"/>
          </w:tcPr>
          <w:p w14:paraId="0DFF392C" w14:textId="77777777" w:rsidR="00076247" w:rsidRDefault="00942810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2024-2027 годы</w:t>
            </w:r>
          </w:p>
        </w:tc>
      </w:tr>
      <w:tr w:rsidR="00076247" w14:paraId="10091484" w14:textId="77777777">
        <w:tc>
          <w:tcPr>
            <w:tcW w:w="2660" w:type="dxa"/>
          </w:tcPr>
          <w:p w14:paraId="421CE51F" w14:textId="77777777" w:rsidR="00076247" w:rsidRDefault="00942810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Объемы бюджетных ассигнований за счет средств бюджета городского округа город Шахунья</w:t>
            </w:r>
          </w:p>
        </w:tc>
        <w:tc>
          <w:tcPr>
            <w:tcW w:w="7087" w:type="dxa"/>
          </w:tcPr>
          <w:p w14:paraId="698EB857" w14:textId="77777777" w:rsidR="00076247" w:rsidRDefault="00942810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 год – 6305344,87 (руб.)</w:t>
            </w:r>
          </w:p>
          <w:p w14:paraId="2342D8E5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 – 7934029,76 (руб.)</w:t>
            </w:r>
          </w:p>
          <w:p w14:paraId="56878343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4965000,0 (руб.)</w:t>
            </w:r>
          </w:p>
          <w:p w14:paraId="27C3726A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 – 7500000,0 (руб.)</w:t>
            </w:r>
          </w:p>
        </w:tc>
      </w:tr>
      <w:tr w:rsidR="00076247" w14:paraId="672185E2" w14:textId="77777777">
        <w:trPr>
          <w:trHeight w:val="698"/>
        </w:trPr>
        <w:tc>
          <w:tcPr>
            <w:tcW w:w="2660" w:type="dxa"/>
          </w:tcPr>
          <w:p w14:paraId="4764D4C9" w14:textId="77777777" w:rsidR="00076247" w:rsidRDefault="00942810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Индикаторы д</w:t>
            </w:r>
            <w:r>
              <w:rPr>
                <w:rFonts w:ascii="Times New Roman" w:hAnsi="Times New Roman"/>
                <w:sz w:val="26"/>
                <w:szCs w:val="26"/>
              </w:rPr>
              <w:t>остижения цели и показатели непосредственных результатов</w:t>
            </w:r>
          </w:p>
        </w:tc>
        <w:tc>
          <w:tcPr>
            <w:tcW w:w="7087" w:type="dxa"/>
          </w:tcPr>
          <w:p w14:paraId="0243EBC7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муниципальных служащих, прошедших аттестацию </w:t>
            </w:r>
          </w:p>
          <w:p w14:paraId="02B8F316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 – 6 чел.</w:t>
            </w:r>
          </w:p>
          <w:p w14:paraId="0C52328B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– 8 чел.</w:t>
            </w:r>
          </w:p>
          <w:p w14:paraId="4869B4AA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– 8 чел.</w:t>
            </w:r>
          </w:p>
          <w:p w14:paraId="1A44BC7D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– 8 чел.</w:t>
            </w:r>
          </w:p>
          <w:p w14:paraId="59FFC9CC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человек, состоящих в кадровом резерве</w:t>
            </w:r>
          </w:p>
          <w:p w14:paraId="44ED6E67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2024 - 9 чел.</w:t>
            </w:r>
          </w:p>
          <w:p w14:paraId="63B13058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– 7 чел.</w:t>
            </w:r>
          </w:p>
          <w:p w14:paraId="1F989263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– 9 чел.</w:t>
            </w:r>
          </w:p>
          <w:p w14:paraId="3B34A174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– 9 чел.</w:t>
            </w:r>
          </w:p>
          <w:p w14:paraId="6D22AF89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человек, состоящих в резерве управленческих кадров</w:t>
            </w:r>
          </w:p>
          <w:p w14:paraId="66B51726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2024 - 3 чел.</w:t>
            </w:r>
          </w:p>
          <w:p w14:paraId="4C45FAB9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2025– 3 чел.</w:t>
            </w:r>
          </w:p>
          <w:p w14:paraId="33B076F4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– 5 чел.</w:t>
            </w:r>
          </w:p>
          <w:p w14:paraId="13D05020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– 5 чел.</w:t>
            </w:r>
          </w:p>
          <w:p w14:paraId="399E9B2A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муниципальных служащих,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предоставивших справки о доходах, имуществе и обязательствах имущественного характера</w:t>
            </w:r>
          </w:p>
          <w:p w14:paraId="14B3754C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 год – 100%</w:t>
            </w:r>
          </w:p>
          <w:p w14:paraId="43A7B2AF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 – 100%</w:t>
            </w:r>
          </w:p>
          <w:p w14:paraId="137EC7C2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100%</w:t>
            </w:r>
          </w:p>
          <w:p w14:paraId="01C20B56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 – 100%</w:t>
            </w:r>
          </w:p>
          <w:p w14:paraId="0C399C04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лиц, вышедших на пенсию и получающих пенсию за выслугу лет</w:t>
            </w:r>
          </w:p>
          <w:p w14:paraId="1922FAA8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 год – 64 чел.</w:t>
            </w:r>
          </w:p>
          <w:p w14:paraId="6DF6C826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 – 72 че</w:t>
            </w:r>
            <w:r>
              <w:rPr>
                <w:rFonts w:ascii="Times New Roman" w:hAnsi="Times New Roman"/>
                <w:sz w:val="26"/>
                <w:szCs w:val="26"/>
              </w:rPr>
              <w:t>л.</w:t>
            </w:r>
          </w:p>
          <w:p w14:paraId="2F69558D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74 чел.</w:t>
            </w:r>
          </w:p>
          <w:p w14:paraId="7703C821" w14:textId="77777777" w:rsidR="00076247" w:rsidRDefault="0094281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 – 75 чел.</w:t>
            </w:r>
          </w:p>
        </w:tc>
      </w:tr>
    </w:tbl>
    <w:p w14:paraId="0C1A1E86" w14:textId="77777777" w:rsidR="00076247" w:rsidRDefault="00076247">
      <w:pPr>
        <w:widowControl w:val="0"/>
        <w:jc w:val="center"/>
        <w:rPr>
          <w:sz w:val="26"/>
          <w:szCs w:val="26"/>
        </w:rPr>
      </w:pPr>
    </w:p>
    <w:p w14:paraId="6111B1FA" w14:textId="77777777" w:rsidR="00076247" w:rsidRDefault="00942810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  <w:bookmarkStart w:id="1" w:name="Par120"/>
      <w:bookmarkEnd w:id="1"/>
      <w:r>
        <w:rPr>
          <w:rFonts w:eastAsia="Calibri"/>
          <w:sz w:val="26"/>
          <w:szCs w:val="26"/>
          <w:lang w:eastAsia="en-US"/>
        </w:rPr>
        <w:t>1. Анализ и оценка проблемы, решение которой осуществляется</w:t>
      </w:r>
    </w:p>
    <w:p w14:paraId="7EE59F9B" w14:textId="77777777" w:rsidR="00076247" w:rsidRDefault="00942810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путем реализации Программы</w:t>
      </w:r>
    </w:p>
    <w:p w14:paraId="4A28EAB4" w14:textId="77777777" w:rsidR="00076247" w:rsidRDefault="00076247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</w:p>
    <w:p w14:paraId="1EC0DCBA" w14:textId="77777777" w:rsidR="00076247" w:rsidRDefault="00942810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Одним из основных условий последовательного развития муниципальной службы администрации городского округа город Шахунья Нижегородской области является повышение профессионализма и компетентности кадрового состава, реализация которого </w:t>
      </w:r>
      <w:r>
        <w:rPr>
          <w:rFonts w:eastAsia="Calibri"/>
          <w:sz w:val="26"/>
          <w:szCs w:val="26"/>
          <w:lang w:eastAsia="en-US"/>
        </w:rPr>
        <w:lastRenderedPageBreak/>
        <w:t xml:space="preserve">тесно взаимосвязана с </w:t>
      </w:r>
      <w:r>
        <w:rPr>
          <w:rFonts w:eastAsia="Calibri"/>
          <w:sz w:val="26"/>
          <w:szCs w:val="26"/>
          <w:lang w:eastAsia="en-US"/>
        </w:rPr>
        <w:t>задачей по созданию и эффективному применению системы непрерывного профессионального развития муниципальных служащих.</w:t>
      </w:r>
    </w:p>
    <w:p w14:paraId="67E07D2C" w14:textId="77777777" w:rsidR="00076247" w:rsidRDefault="00942810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По состоянию на 1 января 2024 года в администрации штатная численность муниципальных служащих составляет 162 штатных единицы, фактически з</w:t>
      </w:r>
      <w:r>
        <w:rPr>
          <w:rFonts w:eastAsia="Calibri"/>
          <w:sz w:val="26"/>
          <w:szCs w:val="26"/>
          <w:lang w:eastAsia="en-US"/>
        </w:rPr>
        <w:t>амещают должности муниципальной службы 158 человек.</w:t>
      </w:r>
    </w:p>
    <w:p w14:paraId="2A2EE444" w14:textId="77777777" w:rsidR="00076247" w:rsidRDefault="00942810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Показатель текучести кадров увеличивается с каждым годом исходя из анализа последних 3 лет.</w:t>
      </w:r>
    </w:p>
    <w:p w14:paraId="63F7D207" w14:textId="77777777" w:rsidR="00076247" w:rsidRDefault="00942810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При назначении на должности муниципальной службы крайне редко используется кадровый резерв. За 3 предыдущих года</w:t>
      </w:r>
      <w:r>
        <w:rPr>
          <w:rFonts w:eastAsia="Calibri"/>
          <w:sz w:val="26"/>
          <w:szCs w:val="26"/>
          <w:lang w:eastAsia="en-US"/>
        </w:rPr>
        <w:t xml:space="preserve"> на вакантные должности муниципальной службы из кадрового резерва назначены 2 человека (0,18%), конкурсы на замещение вакантных должностей муниципальной службы проводились, но не состоялись, в связи с отутствием претендентов. В целях формирования качествен</w:t>
      </w:r>
      <w:r>
        <w:rPr>
          <w:rFonts w:eastAsia="Calibri"/>
          <w:sz w:val="26"/>
          <w:szCs w:val="26"/>
          <w:lang w:eastAsia="en-US"/>
        </w:rPr>
        <w:t xml:space="preserve">ного кадрового состава, своевременного замещения вакантных должностей на муниципальной службе кадровый резерв должен стать одним из основных источников пополнения кадров в администрации городского округа город Шахунья Нижегородской области. За аналогичный </w:t>
      </w:r>
      <w:r>
        <w:rPr>
          <w:rFonts w:eastAsia="Calibri"/>
          <w:sz w:val="26"/>
          <w:szCs w:val="26"/>
          <w:lang w:eastAsia="en-US"/>
        </w:rPr>
        <w:t>период не был использован резерв управленческих кадров (0 % назначений).</w:t>
      </w:r>
    </w:p>
    <w:p w14:paraId="354141C4" w14:textId="77777777" w:rsidR="00076247" w:rsidRDefault="00942810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Улучшение условий труда муниципальных служащих играет большую роль в системе стимулирования и мотивации муниципальных служащих к эффективному достижению качественных результатов профе</w:t>
      </w:r>
      <w:r>
        <w:rPr>
          <w:rFonts w:eastAsia="Calibri"/>
          <w:sz w:val="26"/>
          <w:szCs w:val="26"/>
          <w:lang w:eastAsia="en-US"/>
        </w:rPr>
        <w:t>ссиональной служебной деятельности. Диспансеризация муниципальных служащих в соответствии с действующим законодательством должна проводиться ежегодно. Ежегодное проведение диспансеризации позволит выявлять заболевания на более ранней стадии.</w:t>
      </w:r>
    </w:p>
    <w:p w14:paraId="2384D346" w14:textId="77777777" w:rsidR="00076247" w:rsidRDefault="00942810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Приведенные да</w:t>
      </w:r>
      <w:r>
        <w:rPr>
          <w:rFonts w:eastAsia="Calibri"/>
          <w:sz w:val="26"/>
          <w:szCs w:val="26"/>
          <w:lang w:eastAsia="en-US"/>
        </w:rPr>
        <w:t>нные свидетельствуют о наличии следующих негативных тенденций:</w:t>
      </w:r>
    </w:p>
    <w:p w14:paraId="39A9DA74" w14:textId="77777777" w:rsidR="00076247" w:rsidRDefault="00942810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показатель текучести кадров;</w:t>
      </w:r>
    </w:p>
    <w:p w14:paraId="442E6C8E" w14:textId="77777777" w:rsidR="00076247" w:rsidRDefault="00942810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низкий процент обученных по программам переподготовки;</w:t>
      </w:r>
    </w:p>
    <w:p w14:paraId="44076A50" w14:textId="77777777" w:rsidR="00076247" w:rsidRDefault="00942810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- недостаточное использование в работе кадрового резерва как основного источника обновления и пополнения </w:t>
      </w:r>
      <w:r>
        <w:rPr>
          <w:rFonts w:eastAsia="Calibri"/>
          <w:sz w:val="26"/>
          <w:szCs w:val="26"/>
          <w:lang w:eastAsia="en-US"/>
        </w:rPr>
        <w:t>кадрового состава муниципальной службы, следовательно, низкий процент граждан, назначаемых из кадрового резерва муниципальной службы, отсутствие назначений из резерва управленческих кадров;</w:t>
      </w:r>
    </w:p>
    <w:p w14:paraId="6B865A06" w14:textId="77777777" w:rsidR="00076247" w:rsidRDefault="00942810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низкий процент лиц, назначаемых для замещения вакантных должност</w:t>
      </w:r>
      <w:r>
        <w:rPr>
          <w:rFonts w:eastAsia="Calibri"/>
          <w:sz w:val="26"/>
          <w:szCs w:val="26"/>
          <w:lang w:eastAsia="en-US"/>
        </w:rPr>
        <w:t>ей муниципальной службы по результатам конкурса;</w:t>
      </w:r>
    </w:p>
    <w:p w14:paraId="1C3885A7" w14:textId="77777777" w:rsidR="00076247" w:rsidRDefault="00942810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- несвоевременное исполнение нормативных актов, регулирующих организацию условий труда муниципальных служащих.</w:t>
      </w:r>
    </w:p>
    <w:p w14:paraId="3F6C19AE" w14:textId="77777777" w:rsidR="00076247" w:rsidRDefault="00942810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Все перечисленные проблемы взаимосвязаны и не могут быть решены по отдельности.</w:t>
      </w:r>
    </w:p>
    <w:p w14:paraId="31220306" w14:textId="77777777" w:rsidR="00076247" w:rsidRDefault="00942810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С целью улучшени</w:t>
      </w:r>
      <w:r>
        <w:rPr>
          <w:rFonts w:eastAsia="Calibri"/>
          <w:sz w:val="26"/>
          <w:szCs w:val="26"/>
          <w:lang w:eastAsia="en-US"/>
        </w:rPr>
        <w:t>я профессионально-квалификационного состава, уменьшения текучести и старения кадров необходимо использовать современные кадровые технологии, осуществлять постоянный мониторинг кадрового потенциала на муниципальной службе, активизировать процессы обновления</w:t>
      </w:r>
      <w:r>
        <w:rPr>
          <w:rFonts w:eastAsia="Calibri"/>
          <w:sz w:val="26"/>
          <w:szCs w:val="26"/>
          <w:lang w:eastAsia="en-US"/>
        </w:rPr>
        <w:t xml:space="preserve"> кадров, внедрять систему перспективного резерва, улучшать условия труда муниципальных служащих.</w:t>
      </w:r>
    </w:p>
    <w:p w14:paraId="00DADCB8" w14:textId="77777777" w:rsidR="00076247" w:rsidRDefault="00942810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После увольнения с муниципальной службы, в соответствии с законодательством, бывшие работники также заслуживают внимания. Закон Нижегородской области от 24 июн</w:t>
      </w:r>
      <w:r>
        <w:rPr>
          <w:rFonts w:eastAsia="Calibri"/>
          <w:sz w:val="26"/>
          <w:szCs w:val="26"/>
          <w:lang w:eastAsia="en-US"/>
        </w:rPr>
        <w:t>я 2003 года № 48-З «О пенсии за выслугу лет лицам, замещавшим государственные должности Нижегородской области и должности государственной гражданской службы Нижегородской области, и пенсии за умершего (погибшего) родителя, замещавшего государственную должн</w:t>
      </w:r>
      <w:r>
        <w:rPr>
          <w:rFonts w:eastAsia="Calibri"/>
          <w:sz w:val="26"/>
          <w:szCs w:val="26"/>
          <w:lang w:eastAsia="en-US"/>
        </w:rPr>
        <w:t>ость Нижегородской области либо должность государственной гражданской службы Нижегородской области» устанавливает основания возникновения права на пенсию за выслугу лет, порядок ее назначения и выплаты. Пенсия за выслугу лет является дополнительной мерой с</w:t>
      </w:r>
      <w:r>
        <w:rPr>
          <w:rFonts w:eastAsia="Calibri"/>
          <w:sz w:val="26"/>
          <w:szCs w:val="26"/>
          <w:lang w:eastAsia="en-US"/>
        </w:rPr>
        <w:t>оциальной поддержки для муниципальных служащих, вышедших на пенсию.</w:t>
      </w:r>
    </w:p>
    <w:p w14:paraId="675222A8" w14:textId="77777777" w:rsidR="00076247" w:rsidRDefault="00942810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Учитывая вышеизложенное, развитие муниципальной службы должно осуществляться в соответствии с единой Программой, которая позволила бы подойти к решению проблем комплексно, обеспечить после</w:t>
      </w:r>
      <w:r>
        <w:rPr>
          <w:rFonts w:eastAsia="Calibri"/>
          <w:sz w:val="26"/>
          <w:szCs w:val="26"/>
          <w:lang w:eastAsia="en-US"/>
        </w:rPr>
        <w:t>довательность и системность реализации мероприятий по развитию муниципальной службы.</w:t>
      </w:r>
    </w:p>
    <w:p w14:paraId="5508807D" w14:textId="77777777" w:rsidR="00076247" w:rsidRDefault="00942810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Последовательная реализация Программы позволит создать действенную систему муниципальной службы, сформировать высококвалифицированный состав муниципальных служащих, обеспе</w:t>
      </w:r>
      <w:r>
        <w:rPr>
          <w:rFonts w:eastAsia="Calibri"/>
          <w:sz w:val="26"/>
          <w:szCs w:val="26"/>
          <w:lang w:eastAsia="en-US"/>
        </w:rPr>
        <w:t>чить эффективность муниципальной службы и результативность деятельности администрации городского округа город Шахунья Нижегородской области.</w:t>
      </w:r>
    </w:p>
    <w:p w14:paraId="42363192" w14:textId="77777777" w:rsidR="00076247" w:rsidRDefault="00076247">
      <w:pPr>
        <w:widowControl w:val="0"/>
        <w:jc w:val="center"/>
        <w:rPr>
          <w:rFonts w:eastAsia="Calibri"/>
          <w:sz w:val="26"/>
          <w:szCs w:val="26"/>
          <w:lang w:eastAsia="en-US"/>
        </w:rPr>
      </w:pPr>
    </w:p>
    <w:p w14:paraId="3418990A" w14:textId="77777777" w:rsidR="00076247" w:rsidRDefault="00942810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  <w:bookmarkStart w:id="2" w:name="Par135"/>
      <w:bookmarkEnd w:id="2"/>
      <w:r>
        <w:rPr>
          <w:rFonts w:eastAsia="Calibri"/>
          <w:sz w:val="26"/>
          <w:szCs w:val="26"/>
          <w:lang w:eastAsia="en-US"/>
        </w:rPr>
        <w:t>2. Основные цели и задачи Программы, сроки и этапы реализации</w:t>
      </w:r>
    </w:p>
    <w:p w14:paraId="2EB3D6CC" w14:textId="77777777" w:rsidR="00076247" w:rsidRDefault="00076247">
      <w:pPr>
        <w:widowControl w:val="0"/>
        <w:jc w:val="center"/>
        <w:rPr>
          <w:rFonts w:eastAsia="Calibri"/>
          <w:sz w:val="26"/>
          <w:szCs w:val="26"/>
          <w:lang w:eastAsia="en-US"/>
        </w:rPr>
      </w:pPr>
    </w:p>
    <w:p w14:paraId="4444127F" w14:textId="77777777" w:rsidR="00076247" w:rsidRDefault="00942810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Основной целью Программы является развитие и совершенствование муниципальной службы городского округа город Шахунья Нижегородской области посредством внедрения эффективных кадровых технологий, формирования </w:t>
      </w:r>
      <w:r>
        <w:rPr>
          <w:rFonts w:eastAsia="Calibri"/>
          <w:sz w:val="26"/>
          <w:szCs w:val="26"/>
          <w:lang w:eastAsia="en-US"/>
        </w:rPr>
        <w:lastRenderedPageBreak/>
        <w:t>высококвалифицированного кадрового состава, соверш</w:t>
      </w:r>
      <w:r>
        <w:rPr>
          <w:rFonts w:eastAsia="Calibri"/>
          <w:sz w:val="26"/>
          <w:szCs w:val="26"/>
          <w:lang w:eastAsia="en-US"/>
        </w:rPr>
        <w:t>енствования условий труда и системы непрерывного обучения муниципальных служащих.</w:t>
      </w:r>
    </w:p>
    <w:p w14:paraId="0286696F" w14:textId="77777777" w:rsidR="00076247" w:rsidRDefault="00942810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Для достижения цели необходимо решать следующие задачи:</w:t>
      </w:r>
    </w:p>
    <w:p w14:paraId="79876BE3" w14:textId="77777777" w:rsidR="00076247" w:rsidRDefault="00942810">
      <w:pPr>
        <w:widowControl w:val="0"/>
        <w:tabs>
          <w:tab w:val="left" w:pos="709"/>
        </w:tabs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1).совершенствование нормативной правовой базы по вопросам муниципальной службы;</w:t>
      </w:r>
    </w:p>
    <w:p w14:paraId="5B42D5E2" w14:textId="77777777" w:rsidR="00076247" w:rsidRDefault="00942810">
      <w:pPr>
        <w:tabs>
          <w:tab w:val="left" w:pos="709"/>
        </w:tabs>
        <w:spacing w:line="360" w:lineRule="auto"/>
        <w:ind w:firstLine="709"/>
        <w:rPr>
          <w:rFonts w:ascii="Calibri" w:eastAsia="Calibri" w:hAnsi="Calibri"/>
          <w:sz w:val="22"/>
          <w:szCs w:val="22"/>
        </w:rPr>
      </w:pPr>
      <w:r>
        <w:rPr>
          <w:rFonts w:eastAsia="Calibri"/>
          <w:sz w:val="26"/>
          <w:szCs w:val="26"/>
          <w:lang w:eastAsia="en-US"/>
        </w:rPr>
        <w:t>2) совершенствование условий труда му</w:t>
      </w:r>
      <w:r>
        <w:rPr>
          <w:rFonts w:eastAsia="Calibri"/>
          <w:sz w:val="26"/>
          <w:szCs w:val="26"/>
          <w:lang w:eastAsia="en-US"/>
        </w:rPr>
        <w:t>ниципальных служащих;</w:t>
      </w:r>
    </w:p>
    <w:p w14:paraId="2E141798" w14:textId="77777777" w:rsidR="00076247" w:rsidRDefault="00942810">
      <w:pPr>
        <w:tabs>
          <w:tab w:val="left" w:pos="709"/>
        </w:tabs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3) повышение эффективности подготовки и дополнительного профессионального образования;</w:t>
      </w:r>
      <w:r>
        <w:rPr>
          <w:rFonts w:eastAsia="Calibri"/>
          <w:sz w:val="26"/>
          <w:szCs w:val="26"/>
        </w:rPr>
        <w:t xml:space="preserve"> развитие системы профессионального и личностного роста муниципальных служащих;</w:t>
      </w:r>
    </w:p>
    <w:p w14:paraId="53D9E98D" w14:textId="77777777" w:rsidR="00076247" w:rsidRDefault="00942810">
      <w:pPr>
        <w:tabs>
          <w:tab w:val="left" w:pos="709"/>
        </w:tabs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4) повышение эффективности работы с кадровым резервом и резервом упр</w:t>
      </w:r>
      <w:r>
        <w:rPr>
          <w:rFonts w:eastAsia="Calibri"/>
          <w:sz w:val="26"/>
          <w:szCs w:val="26"/>
          <w:lang w:eastAsia="en-US"/>
        </w:rPr>
        <w:t>авленческих кадров;</w:t>
      </w:r>
      <w:r>
        <w:rPr>
          <w:rFonts w:eastAsia="Calibri"/>
          <w:sz w:val="26"/>
          <w:szCs w:val="26"/>
        </w:rPr>
        <w:t xml:space="preserve"> обеспечение равного доступа граждан к муниципальной службе;</w:t>
      </w:r>
    </w:p>
    <w:p w14:paraId="69E19D10" w14:textId="77777777" w:rsidR="00076247" w:rsidRDefault="00942810">
      <w:pPr>
        <w:tabs>
          <w:tab w:val="left" w:pos="709"/>
        </w:tabs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5) проведение аттестации муниципальных служащих в установленные действующим законодательством сроки;</w:t>
      </w:r>
    </w:p>
    <w:p w14:paraId="0F535CA9" w14:textId="77777777" w:rsidR="00076247" w:rsidRDefault="00942810">
      <w:pPr>
        <w:widowControl w:val="0"/>
        <w:tabs>
          <w:tab w:val="left" w:pos="709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6) внедрение эффективных кадровых технологий, направленных на повышение про</w:t>
      </w:r>
      <w:r>
        <w:rPr>
          <w:rFonts w:eastAsia="Calibri"/>
          <w:sz w:val="26"/>
          <w:szCs w:val="26"/>
          <w:lang w:eastAsia="en-US"/>
        </w:rPr>
        <w:t>фессиональной компетентности, расширение кадрового потенциала.</w:t>
      </w:r>
    </w:p>
    <w:p w14:paraId="0C167DD0" w14:textId="77777777" w:rsidR="00076247" w:rsidRDefault="00942810">
      <w:pPr>
        <w:widowControl w:val="0"/>
        <w:tabs>
          <w:tab w:val="left" w:pos="709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7) обеспечение своевременности выплаты пенсии за выслугу лет лицам, замещавшим муниципальные должности и должности муниципальной службы.</w:t>
      </w:r>
    </w:p>
    <w:p w14:paraId="55E553CD" w14:textId="77777777" w:rsidR="00076247" w:rsidRDefault="00942810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Оценка степени достижения поставленных целей и задач про</w:t>
      </w:r>
      <w:r>
        <w:rPr>
          <w:rFonts w:eastAsia="Calibri"/>
          <w:sz w:val="26"/>
          <w:szCs w:val="26"/>
          <w:lang w:eastAsia="en-US"/>
        </w:rPr>
        <w:t>изводится на основе целевых индикаторов и показателей эффективности Программы. Целевые индикаторы указаны в пункте 4 настоящей Программы.</w:t>
      </w:r>
    </w:p>
    <w:p w14:paraId="59CCC500" w14:textId="77777777" w:rsidR="00076247" w:rsidRDefault="00942810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Действие Программы предусмотрено на 2024 – 2027 годы. Сроки выполнения отдельных мероприятий осуществляются в соответс</w:t>
      </w:r>
      <w:r>
        <w:rPr>
          <w:rFonts w:eastAsia="Calibri"/>
          <w:sz w:val="26"/>
          <w:szCs w:val="26"/>
          <w:lang w:eastAsia="en-US"/>
        </w:rPr>
        <w:t>твии с графиками и планами данных мероприятий. Программа реализуется в четыре этапа (по годам).</w:t>
      </w:r>
    </w:p>
    <w:p w14:paraId="1FAE6F90" w14:textId="77777777" w:rsidR="00076247" w:rsidRDefault="00076247">
      <w:pPr>
        <w:widowControl w:val="0"/>
        <w:jc w:val="center"/>
        <w:rPr>
          <w:rFonts w:eastAsia="Calibri"/>
          <w:sz w:val="26"/>
          <w:szCs w:val="26"/>
          <w:lang w:eastAsia="en-US"/>
        </w:rPr>
      </w:pPr>
    </w:p>
    <w:p w14:paraId="01FAA3A2" w14:textId="77777777" w:rsidR="00076247" w:rsidRDefault="00942810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  <w:bookmarkStart w:id="3" w:name="Par158"/>
      <w:bookmarkEnd w:id="3"/>
      <w:r>
        <w:rPr>
          <w:rFonts w:eastAsia="Calibri"/>
          <w:sz w:val="26"/>
          <w:szCs w:val="26"/>
          <w:lang w:eastAsia="en-US"/>
        </w:rPr>
        <w:t>3. Перечень основных программных мероприятий</w:t>
      </w:r>
    </w:p>
    <w:p w14:paraId="076439CC" w14:textId="77777777" w:rsidR="00076247" w:rsidRDefault="00076247">
      <w:pPr>
        <w:widowControl w:val="0"/>
        <w:jc w:val="center"/>
        <w:rPr>
          <w:rFonts w:eastAsia="Calibri"/>
          <w:sz w:val="26"/>
          <w:szCs w:val="26"/>
          <w:lang w:eastAsia="en-US"/>
        </w:rPr>
      </w:pPr>
    </w:p>
    <w:tbl>
      <w:tblPr>
        <w:tblW w:w="10303" w:type="dxa"/>
        <w:tblInd w:w="35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1939"/>
        <w:gridCol w:w="992"/>
        <w:gridCol w:w="993"/>
        <w:gridCol w:w="1559"/>
        <w:gridCol w:w="850"/>
        <w:gridCol w:w="851"/>
        <w:gridCol w:w="850"/>
        <w:gridCol w:w="851"/>
        <w:gridCol w:w="992"/>
      </w:tblGrid>
      <w:tr w:rsidR="00076247" w14:paraId="70FA18D9" w14:textId="77777777">
        <w:trPr>
          <w:trHeight w:val="810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0A0694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B2077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Наименование</w:t>
            </w:r>
          </w:p>
          <w:p w14:paraId="5209557A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20FC31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Категория расходов (кап.вложения, НИОКР и прочие расходы)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7B998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Сроки выполне</w:t>
            </w:r>
          </w:p>
          <w:p w14:paraId="4B17D53C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ния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C308B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Исполнители</w:t>
            </w:r>
          </w:p>
          <w:p w14:paraId="27BF24DB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мероприятий</w:t>
            </w:r>
          </w:p>
        </w:tc>
        <w:tc>
          <w:tcPr>
            <w:tcW w:w="439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F5AFCF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Объем финансирования (по годам за счет средств городского бюджета)</w:t>
            </w:r>
          </w:p>
          <w:p w14:paraId="6E6698A0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(руб.)</w:t>
            </w:r>
          </w:p>
        </w:tc>
      </w:tr>
      <w:tr w:rsidR="00076247" w14:paraId="754E01E5" w14:textId="77777777"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983E3C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3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851F2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C9C0F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4BE20F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2C47F9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1CBF0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897DAA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A6EDE7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1763B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21A1EF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</w:tr>
      <w:tr w:rsidR="00076247" w14:paraId="72AFBA9A" w14:textId="77777777">
        <w:trPr>
          <w:trHeight w:val="420"/>
        </w:trPr>
        <w:tc>
          <w:tcPr>
            <w:tcW w:w="10303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ABB79C" w14:textId="77777777" w:rsidR="00076247" w:rsidRDefault="00942810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Цель муниципальной программы - развитие и совершенствование муниципальной службы городского округа город Шахунья Нижегородской области посредством внедрения эффективных кадровых технологий, формирования высококвалифицированного кадрового состава, совершенс</w:t>
            </w:r>
            <w:r>
              <w:rPr>
                <w:rFonts w:eastAsia="Calibri"/>
                <w:sz w:val="20"/>
                <w:szCs w:val="20"/>
                <w:lang w:eastAsia="en-US"/>
              </w:rPr>
              <w:t>твования условий труда и системы непрерывного обучения муниципальных служащих.</w:t>
            </w:r>
          </w:p>
        </w:tc>
      </w:tr>
      <w:tr w:rsidR="00076247" w14:paraId="613CE871" w14:textId="77777777">
        <w:trPr>
          <w:trHeight w:val="263"/>
        </w:trPr>
        <w:tc>
          <w:tcPr>
            <w:tcW w:w="10303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6AB77" w14:textId="77777777" w:rsidR="00076247" w:rsidRDefault="0094281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Задача 1. Совершенствование нормативной правовой базы по вопросам муниципальной службы.</w:t>
            </w:r>
          </w:p>
        </w:tc>
      </w:tr>
      <w:tr w:rsidR="00076247" w14:paraId="013A6761" w14:textId="77777777">
        <w:trPr>
          <w:trHeight w:val="1892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E2CAF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1.1.</w:t>
            </w:r>
          </w:p>
        </w:tc>
        <w:tc>
          <w:tcPr>
            <w:tcW w:w="19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53C85" w14:textId="77777777" w:rsidR="00076247" w:rsidRDefault="00942810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Дальнейшая разработка нормативных правовых актов, регулирующих вопросы прохождения муниципальной службы, внесение изменений и дополнений в действующие правовые акты с учетом изменения федерального законодательства и областного законодательства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F9966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CCB27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A5CA1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Ю</w:t>
            </w:r>
            <w:r>
              <w:rPr>
                <w:rFonts w:eastAsia="Calibri"/>
                <w:sz w:val="20"/>
                <w:szCs w:val="20"/>
                <w:lang w:eastAsia="en-US"/>
              </w:rPr>
              <w:t>ридический отдел администрации городского округа город Шахунья Нижегородской области, отдел кадровой и архивной работы администрации городского округа город Шахунья Нижегородской области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604E93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B33F2F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BC97C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D8AF6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88F561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076247" w14:paraId="6B9617C4" w14:textId="77777777">
        <w:trPr>
          <w:trHeight w:val="341"/>
        </w:trPr>
        <w:tc>
          <w:tcPr>
            <w:tcW w:w="1030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C9F3F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Задача 2. Совершенствование условий труда муниципальных служащих</w:t>
            </w:r>
          </w:p>
        </w:tc>
      </w:tr>
      <w:tr w:rsidR="00076247" w14:paraId="3B8AF1F6" w14:textId="77777777">
        <w:trPr>
          <w:trHeight w:val="1120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AA460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19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0DF8D" w14:textId="77777777" w:rsidR="00076247" w:rsidRDefault="00942810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Организация проведения диспансеризации муниципальных служащих в соответствии с приказом </w:t>
            </w:r>
            <w:r>
              <w:rPr>
                <w:sz w:val="20"/>
                <w:szCs w:val="20"/>
              </w:rPr>
              <w:t>Министерства здравоохранения Российской Федерации от 14.04.2025 № 201н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CF49F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14DC8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ежегодно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1B937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</w:t>
            </w:r>
            <w:r>
              <w:rPr>
                <w:rFonts w:eastAsia="Calibri"/>
                <w:sz w:val="20"/>
                <w:szCs w:val="20"/>
                <w:lang w:eastAsia="en-US"/>
              </w:rPr>
              <w:t>тдел кадровой и архивной работы администрации городского округа город Шахунья Нижегородской области, структурные подразделения администрации со статусом юридического лица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B385E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417890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E2944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514065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1FB9B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600000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E4459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600000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0D868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2131955</w:t>
            </w:r>
          </w:p>
        </w:tc>
      </w:tr>
      <w:tr w:rsidR="00076247" w14:paraId="7F7AE09F" w14:textId="77777777">
        <w:trPr>
          <w:trHeight w:val="622"/>
        </w:trPr>
        <w:tc>
          <w:tcPr>
            <w:tcW w:w="1030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713E96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Задача 3. Повышение эффективности подготовки и д</w:t>
            </w:r>
            <w:r>
              <w:rPr>
                <w:rFonts w:eastAsia="Calibri"/>
                <w:sz w:val="20"/>
                <w:szCs w:val="20"/>
                <w:lang w:eastAsia="en-US"/>
              </w:rPr>
              <w:t>ополнительного профессионального образования;</w:t>
            </w:r>
            <w:r>
              <w:rPr>
                <w:rFonts w:eastAsia="Calibri"/>
                <w:sz w:val="20"/>
                <w:szCs w:val="20"/>
              </w:rPr>
              <w:t xml:space="preserve"> развитие системы профессионального и личностного роста муниципальных служащих</w:t>
            </w:r>
          </w:p>
        </w:tc>
      </w:tr>
      <w:tr w:rsidR="00076247" w14:paraId="4A50A83D" w14:textId="77777777">
        <w:trPr>
          <w:trHeight w:val="975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835B0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3.1.</w:t>
            </w:r>
          </w:p>
        </w:tc>
        <w:tc>
          <w:tcPr>
            <w:tcW w:w="19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007993" w14:textId="77777777" w:rsidR="00076247" w:rsidRDefault="00942810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Проведение мониторинга по изучению потребности получения новых знаний, умений и навыков муниципальными служащими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44F808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EC3FDF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ежегодно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B163E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Отдел кадровой и архивной работы администрации городского округа город Шахунья Нижегородской области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712643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594BC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7B335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2D9F6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086D0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076247" w14:paraId="34FCCEB4" w14:textId="77777777">
        <w:trPr>
          <w:trHeight w:val="975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2FB5D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3.2.</w:t>
            </w:r>
          </w:p>
        </w:tc>
        <w:tc>
          <w:tcPr>
            <w:tcW w:w="19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1D209" w14:textId="77777777" w:rsidR="00076247" w:rsidRDefault="00942810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Организация обучения муниципальных служащих по программам дополнительного профессионального образования (профессиональной подготовки, переподготовки и повышения квалификации)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38667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7DCE2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ежегодно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19E2B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Отдел кадровой и архивной работы администрации городского округа город </w:t>
            </w:r>
            <w:r>
              <w:rPr>
                <w:rFonts w:eastAsia="Calibri"/>
                <w:sz w:val="20"/>
                <w:szCs w:val="20"/>
                <w:lang w:eastAsia="en-US"/>
              </w:rPr>
              <w:t>Шахунья Нижегородской области, структурные подразделения администрации со статусом юридического лица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DD02F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244200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85884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97600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8897B1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100000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05609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100000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19779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541800</w:t>
            </w:r>
          </w:p>
        </w:tc>
      </w:tr>
      <w:tr w:rsidR="00076247" w14:paraId="5159F101" w14:textId="77777777">
        <w:trPr>
          <w:trHeight w:val="828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2AFBF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3.3.</w:t>
            </w:r>
          </w:p>
        </w:tc>
        <w:tc>
          <w:tcPr>
            <w:tcW w:w="19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6D22DA" w14:textId="77777777" w:rsidR="00076247" w:rsidRDefault="0094281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Проведение обучающих семи</w:t>
            </w:r>
            <w:r>
              <w:rPr>
                <w:rFonts w:eastAsia="Calibri"/>
                <w:sz w:val="20"/>
                <w:szCs w:val="20"/>
                <w:lang w:eastAsia="en-US"/>
              </w:rPr>
              <w:t>наров по вопросам противодействия коррупции, представления сведений о доходах, расходах, об имуществе и обязательствах имущественного характера муниципальных служащих и членов их семей, по соблюдению требований к служебному поведению муниципальных служащих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EF7B0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0E365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ежегодно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065F8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Отдел кадровой и архивной работы администрации городского округа город Шахунья Нижегородской области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4B17D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9CC73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5088F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629F2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3F424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076247" w14:paraId="71FCD9B3" w14:textId="77777777">
        <w:trPr>
          <w:trHeight w:val="417"/>
        </w:trPr>
        <w:tc>
          <w:tcPr>
            <w:tcW w:w="1030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F8ACF" w14:textId="77777777" w:rsidR="00076247" w:rsidRDefault="0094281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Задача 4. Повышение эффективности работы с кадровым резервом и резервом управленческих кадров;</w:t>
            </w:r>
            <w:r>
              <w:rPr>
                <w:rFonts w:eastAsia="Calibri"/>
                <w:sz w:val="20"/>
                <w:szCs w:val="20"/>
              </w:rPr>
              <w:t xml:space="preserve"> обеспечение равного доступа граждан к </w:t>
            </w:r>
            <w:r>
              <w:rPr>
                <w:rFonts w:eastAsia="Calibri"/>
                <w:sz w:val="20"/>
                <w:szCs w:val="20"/>
              </w:rPr>
              <w:t>муниципальной службе</w:t>
            </w:r>
          </w:p>
        </w:tc>
      </w:tr>
      <w:tr w:rsidR="00076247" w14:paraId="4FF67B65" w14:textId="77777777">
        <w:trPr>
          <w:trHeight w:val="837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389235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4.1.</w:t>
            </w:r>
          </w:p>
        </w:tc>
        <w:tc>
          <w:tcPr>
            <w:tcW w:w="19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DAE21" w14:textId="77777777" w:rsidR="00076247" w:rsidRDefault="00942810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Проведение конкурсов на включение в резерв управленческих кадров, кадровый резерв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E0EA4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47DB9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ежегодно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F7FB5F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Отдел кадровой и архивной работы администрации городского округа город Шахунья Нижегородской области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34B32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18955B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695E1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0C011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51228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076247" w14:paraId="5A5FC01F" w14:textId="77777777">
        <w:trPr>
          <w:trHeight w:val="841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E8BCFD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4.2.</w:t>
            </w:r>
          </w:p>
        </w:tc>
        <w:tc>
          <w:tcPr>
            <w:tcW w:w="19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713F2" w14:textId="77777777" w:rsidR="00076247" w:rsidRDefault="00942810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Проведение конкурсов на замещение вакантных должностей муниципальной службы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5032E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47D481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 мере необходимости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015B4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Отдел кадровой и архивной работы администрации городского округа город Шахунья Нижегородской области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D871D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52C84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399AA6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EE8BD9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7F0D9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076247" w14:paraId="470C2189" w14:textId="77777777">
        <w:trPr>
          <w:trHeight w:val="632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A58E1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4.3.</w:t>
            </w:r>
          </w:p>
        </w:tc>
        <w:tc>
          <w:tcPr>
            <w:tcW w:w="19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06DA0" w14:textId="77777777" w:rsidR="00076247" w:rsidRDefault="00942810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Приглашение независимых экспертов в составы конкурсных комиссий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A94AD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68CEF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 мере необходимости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98FBC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Отдел кадровой и архивной работы администрации городского округа город Шахунья Нижегородской области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BC9C8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8D71F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19574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F7123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41810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076247" w14:paraId="3A7195DA" w14:textId="77777777">
        <w:trPr>
          <w:trHeight w:val="632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6F6B33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4.4.</w:t>
            </w:r>
          </w:p>
        </w:tc>
        <w:tc>
          <w:tcPr>
            <w:tcW w:w="19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0429E" w14:textId="77777777" w:rsidR="00076247" w:rsidRDefault="00942810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Публикация объявлений о проведении кадровых конкурсов на официальном сайте администрации и в газете «Знамя труда»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87EFE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C96B6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EA60C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Отдел кадровой и архивной работы администрации городского округа город Шахунья Нижегородской области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1503B5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C1F6E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8E8F49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BB293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9E56B8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076247" w14:paraId="55FABD71" w14:textId="77777777">
        <w:trPr>
          <w:trHeight w:val="1165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EB133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4.5.</w:t>
            </w:r>
          </w:p>
        </w:tc>
        <w:tc>
          <w:tcPr>
            <w:tcW w:w="19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0C5AC" w14:textId="77777777" w:rsidR="00076247" w:rsidRDefault="00942810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Организация ознакомительной, производственной, преддипломной практики студентов вузов в целях формирования кадрового резерва молодых специалистов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C30A7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32FFC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 мере необходимости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4D507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Структурные подразделения администрации городского округа город Шахунья Нижегородской о</w:t>
            </w:r>
            <w:r>
              <w:rPr>
                <w:rFonts w:eastAsia="Calibri"/>
                <w:sz w:val="20"/>
                <w:szCs w:val="20"/>
                <w:lang w:eastAsia="en-US"/>
              </w:rPr>
              <w:t>бласти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D3866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96624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8038B0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B87F7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BC1E9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076247" w14:paraId="057F2DD4" w14:textId="77777777">
        <w:trPr>
          <w:trHeight w:val="450"/>
        </w:trPr>
        <w:tc>
          <w:tcPr>
            <w:tcW w:w="1030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281EE" w14:textId="77777777" w:rsidR="00076247" w:rsidRDefault="0094281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Задача 5.</w:t>
            </w:r>
            <w:r>
              <w:rPr>
                <w:rFonts w:eastAsia="Calibri"/>
                <w:sz w:val="20"/>
                <w:szCs w:val="20"/>
              </w:rPr>
              <w:t xml:space="preserve"> Проведение аттестации муниципальных служащих в установленные действующим законодательством сроки.</w:t>
            </w:r>
          </w:p>
        </w:tc>
      </w:tr>
      <w:tr w:rsidR="00076247" w14:paraId="18B29D1D" w14:textId="77777777">
        <w:trPr>
          <w:trHeight w:val="1165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DD17D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5.1.</w:t>
            </w:r>
          </w:p>
        </w:tc>
        <w:tc>
          <w:tcPr>
            <w:tcW w:w="19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AA072" w14:textId="77777777" w:rsidR="00076247" w:rsidRDefault="00942810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Оценка профессиональной служебной деятельности муниципальных служащих посредством проведения аттестации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A0EF3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C82CE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соответствии с графиком проведения аттестации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2DC59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Аттестационная комиссия администрации городского округа город Шахунья Нижегородской области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C0F0F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A8C4A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4C48E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554FB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9C90C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076247" w14:paraId="60D8DB78" w14:textId="77777777">
        <w:trPr>
          <w:trHeight w:val="482"/>
        </w:trPr>
        <w:tc>
          <w:tcPr>
            <w:tcW w:w="1030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22D84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Задача 6. Внедрение эффективных кадровых технологий, направленных на повышение профессиональной компетентности, расширение кадрового потенциала.</w:t>
            </w:r>
          </w:p>
        </w:tc>
      </w:tr>
      <w:tr w:rsidR="00076247" w14:paraId="56FB2F70" w14:textId="77777777">
        <w:trPr>
          <w:trHeight w:val="1120"/>
        </w:trPr>
        <w:tc>
          <w:tcPr>
            <w:tcW w:w="4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688579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6.1.</w:t>
            </w:r>
          </w:p>
        </w:tc>
        <w:tc>
          <w:tcPr>
            <w:tcW w:w="193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D56EF7" w14:textId="77777777" w:rsidR="00076247" w:rsidRDefault="00942810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Улучшение кадрового состава муниципальных служащих путем:</w:t>
            </w:r>
          </w:p>
          <w:p w14:paraId="150EC4E3" w14:textId="77777777" w:rsidR="00076247" w:rsidRDefault="00942810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должностного роста муниципальных служащих на основе их профессиональных заслуг и деловых качеств;</w:t>
            </w:r>
          </w:p>
          <w:p w14:paraId="72A3F30E" w14:textId="77777777" w:rsidR="00076247" w:rsidRDefault="00942810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учета длительного, безупречного и эффективного исполнения муниципальным служащим должностных обя</w:t>
            </w:r>
            <w:r>
              <w:rPr>
                <w:rFonts w:eastAsia="Calibri"/>
                <w:sz w:val="20"/>
                <w:szCs w:val="20"/>
                <w:lang w:eastAsia="en-US"/>
              </w:rPr>
              <w:t>занностей при назначении его на вышестоящую должность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B061F1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AA05CA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ACC271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Отдел кадровой и архивной работы администрации городского округа город Шахунья Нижегородской области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AC3B66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6F836F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1208D2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E955C8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8C85F1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076247" w14:paraId="64F76F27" w14:textId="77777777">
        <w:trPr>
          <w:trHeight w:val="632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7C110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6.2.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679CD" w14:textId="77777777" w:rsidR="00076247" w:rsidRDefault="00942810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Поддержание реестра муниципальных служащих в актуальном состоянии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B7208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27E77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A61BD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Отдел кадровой и архивной работы администрации городского округа город Шахунья Нижегородской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46695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800A38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4C0A3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F1331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020D0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076247" w14:paraId="6647E63D" w14:textId="77777777">
        <w:trPr>
          <w:trHeight w:val="1695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00FBA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6.3.</w:t>
            </w:r>
          </w:p>
        </w:tc>
        <w:tc>
          <w:tcPr>
            <w:tcW w:w="19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7FCE7" w14:textId="77777777" w:rsidR="00076247" w:rsidRDefault="00942810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Формирование системы материального и нематериального стимулирования муниципальных служащих к эффективному достижению качественных конечных </w:t>
            </w:r>
            <w:r>
              <w:rPr>
                <w:rFonts w:eastAsia="Calibri"/>
                <w:sz w:val="20"/>
                <w:szCs w:val="20"/>
                <w:lang w:eastAsia="en-US"/>
              </w:rPr>
              <w:t>результатов профессиональной служебной деятельности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E1BD0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8DB1A2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E4811A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Отдел кадровой и архивной работы администрации городского округа город Шахунья Нижегородской области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396FA1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C3B44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FAA05B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69841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BBD3E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076247" w14:paraId="02EF4421" w14:textId="77777777">
        <w:trPr>
          <w:trHeight w:val="1266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88F85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6.4.</w:t>
            </w:r>
          </w:p>
        </w:tc>
        <w:tc>
          <w:tcPr>
            <w:tcW w:w="19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6C798" w14:textId="77777777" w:rsidR="00076247" w:rsidRDefault="00942810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Контроль за своевременной сдачей муниципальными служащими сведений о доходах, расходах, имуществе и обязательствах имущественного характера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3E9CF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D9101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C08EEE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Отдел кадровой и архивной работы администрации городского округа город Шахунья Нижегородской области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829CF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8D2DF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EABC5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0A0F2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B51D5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076247" w14:paraId="25731F8D" w14:textId="77777777">
        <w:trPr>
          <w:trHeight w:val="1262"/>
        </w:trPr>
        <w:tc>
          <w:tcPr>
            <w:tcW w:w="4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156142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6.5.</w:t>
            </w:r>
          </w:p>
        </w:tc>
        <w:tc>
          <w:tcPr>
            <w:tcW w:w="193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40EE75" w14:textId="77777777" w:rsidR="00076247" w:rsidRDefault="00942810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Организация проверки достоверности и полноты сведений о доходах, имуществе и обязательствах имущественного характера муниципальных служащих и членов их семей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08C1F1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050050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E9B4A8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Отдел кадровой и архивной работы администрации городского округа город Шах</w:t>
            </w:r>
            <w:r>
              <w:rPr>
                <w:rFonts w:eastAsia="Calibri"/>
                <w:sz w:val="20"/>
                <w:szCs w:val="20"/>
                <w:lang w:eastAsia="en-US"/>
              </w:rPr>
              <w:t>унья Нижегородской области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C488B0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BCCB49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CF9964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3C847F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B3B6A8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076247" w14:paraId="074EC4BB" w14:textId="77777777">
        <w:trPr>
          <w:trHeight w:val="502"/>
        </w:trPr>
        <w:tc>
          <w:tcPr>
            <w:tcW w:w="103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39DE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Задача 7. Обеспечение своевременности выплаты пенсии за выслугу лет лицам, замещавшим муниципальные должности и должности муниципальной службы</w:t>
            </w:r>
          </w:p>
        </w:tc>
      </w:tr>
      <w:tr w:rsidR="00076247" w14:paraId="5EC5E7DC" w14:textId="77777777">
        <w:trPr>
          <w:trHeight w:val="12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ED8E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7.1.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668F" w14:textId="77777777" w:rsidR="00076247" w:rsidRDefault="00942810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Выплата пенсии за выслугу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4D19" w14:textId="77777777" w:rsidR="00076247" w:rsidRDefault="0007624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870F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ежемесячно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0F28" w14:textId="77777777" w:rsidR="00076247" w:rsidRDefault="00942810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Отдел по бухгалтерскому учету и отчетности администрации городского округа город Шахунья Нижегородской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6107" w14:textId="77777777" w:rsidR="00076247" w:rsidRDefault="00942810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5643254,87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B07CF" w14:textId="77777777" w:rsidR="00076247" w:rsidRDefault="00942810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7322364,76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767DD" w14:textId="77777777" w:rsidR="00076247" w:rsidRDefault="00942810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4265000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8770D" w14:textId="77777777" w:rsidR="00076247" w:rsidRDefault="00942810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6800000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31F8" w14:textId="77777777" w:rsidR="00076247" w:rsidRDefault="00942810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24030619,63</w:t>
            </w:r>
          </w:p>
        </w:tc>
      </w:tr>
    </w:tbl>
    <w:p w14:paraId="695CCAFF" w14:textId="77777777" w:rsidR="00076247" w:rsidRDefault="00076247">
      <w:pPr>
        <w:widowControl w:val="0"/>
        <w:jc w:val="center"/>
        <w:rPr>
          <w:rFonts w:eastAsia="Calibri"/>
          <w:sz w:val="26"/>
          <w:szCs w:val="26"/>
          <w:lang w:eastAsia="en-US"/>
        </w:rPr>
      </w:pPr>
    </w:p>
    <w:p w14:paraId="27E47DF1" w14:textId="77777777" w:rsidR="00076247" w:rsidRDefault="00076247">
      <w:pPr>
        <w:widowControl w:val="0"/>
        <w:jc w:val="center"/>
        <w:rPr>
          <w:rFonts w:eastAsia="Calibri"/>
          <w:sz w:val="26"/>
          <w:szCs w:val="26"/>
          <w:lang w:eastAsia="en-US"/>
        </w:rPr>
      </w:pPr>
    </w:p>
    <w:p w14:paraId="03C05036" w14:textId="77777777" w:rsidR="00076247" w:rsidRDefault="00942810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  <w:bookmarkStart w:id="4" w:name="Par466"/>
      <w:bookmarkStart w:id="5" w:name="Par480"/>
      <w:bookmarkEnd w:id="4"/>
      <w:bookmarkEnd w:id="5"/>
      <w:r>
        <w:rPr>
          <w:rFonts w:eastAsia="Calibri"/>
          <w:sz w:val="26"/>
          <w:szCs w:val="26"/>
          <w:lang w:eastAsia="en-US"/>
        </w:rPr>
        <w:t>4. Индикаторы Программы</w:t>
      </w:r>
    </w:p>
    <w:p w14:paraId="03D1C9F0" w14:textId="77777777" w:rsidR="00076247" w:rsidRDefault="00076247">
      <w:pPr>
        <w:widowControl w:val="0"/>
        <w:jc w:val="center"/>
        <w:rPr>
          <w:rFonts w:eastAsia="Calibri"/>
          <w:sz w:val="26"/>
          <w:szCs w:val="26"/>
          <w:lang w:eastAsia="en-US"/>
        </w:rPr>
      </w:pPr>
    </w:p>
    <w:tbl>
      <w:tblPr>
        <w:tblStyle w:val="19"/>
        <w:tblW w:w="9918" w:type="dxa"/>
        <w:tblLayout w:type="fixed"/>
        <w:tblLook w:val="04A0" w:firstRow="1" w:lastRow="0" w:firstColumn="1" w:lastColumn="0" w:noHBand="0" w:noVBand="1"/>
      </w:tblPr>
      <w:tblGrid>
        <w:gridCol w:w="675"/>
        <w:gridCol w:w="5274"/>
        <w:gridCol w:w="992"/>
        <w:gridCol w:w="992"/>
        <w:gridCol w:w="993"/>
        <w:gridCol w:w="992"/>
      </w:tblGrid>
      <w:tr w:rsidR="00076247" w14:paraId="1C66A8B5" w14:textId="77777777">
        <w:tc>
          <w:tcPr>
            <w:tcW w:w="675" w:type="dxa"/>
          </w:tcPr>
          <w:p w14:paraId="223CB702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0E4591C2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5274" w:type="dxa"/>
          </w:tcPr>
          <w:p w14:paraId="1DF584A3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</w:tcPr>
          <w:p w14:paraId="6EEE2DCA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2024 </w:t>
            </w:r>
          </w:p>
        </w:tc>
        <w:tc>
          <w:tcPr>
            <w:tcW w:w="992" w:type="dxa"/>
          </w:tcPr>
          <w:p w14:paraId="425F90A6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3" w:type="dxa"/>
          </w:tcPr>
          <w:p w14:paraId="673D0A4B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92" w:type="dxa"/>
          </w:tcPr>
          <w:p w14:paraId="2BC0BEDB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</w:tr>
      <w:tr w:rsidR="00076247" w14:paraId="36F29008" w14:textId="77777777">
        <w:tc>
          <w:tcPr>
            <w:tcW w:w="675" w:type="dxa"/>
          </w:tcPr>
          <w:p w14:paraId="2962F6BB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274" w:type="dxa"/>
          </w:tcPr>
          <w:p w14:paraId="54A028A4" w14:textId="77777777" w:rsidR="00076247" w:rsidRDefault="00942810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муниципальных служащих, подлежащих аттестации/прошедших аттестацию в отчетном году</w:t>
            </w:r>
          </w:p>
        </w:tc>
        <w:tc>
          <w:tcPr>
            <w:tcW w:w="992" w:type="dxa"/>
          </w:tcPr>
          <w:p w14:paraId="1F440B13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чел./</w:t>
            </w:r>
          </w:p>
          <w:p w14:paraId="1069962C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чел.</w:t>
            </w:r>
          </w:p>
        </w:tc>
        <w:tc>
          <w:tcPr>
            <w:tcW w:w="992" w:type="dxa"/>
          </w:tcPr>
          <w:p w14:paraId="3DB2C74A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чел./</w:t>
            </w:r>
          </w:p>
          <w:p w14:paraId="0E94294B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чел.</w:t>
            </w:r>
          </w:p>
        </w:tc>
        <w:tc>
          <w:tcPr>
            <w:tcW w:w="993" w:type="dxa"/>
          </w:tcPr>
          <w:p w14:paraId="6500D9B1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чел./</w:t>
            </w:r>
          </w:p>
          <w:p w14:paraId="6CAC4506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чел.</w:t>
            </w:r>
          </w:p>
        </w:tc>
        <w:tc>
          <w:tcPr>
            <w:tcW w:w="992" w:type="dxa"/>
          </w:tcPr>
          <w:p w14:paraId="27E0DC56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чел./</w:t>
            </w:r>
          </w:p>
          <w:p w14:paraId="78718B1B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чел.</w:t>
            </w:r>
          </w:p>
        </w:tc>
      </w:tr>
      <w:tr w:rsidR="00076247" w14:paraId="4C8223AE" w14:textId="77777777">
        <w:tc>
          <w:tcPr>
            <w:tcW w:w="675" w:type="dxa"/>
          </w:tcPr>
          <w:p w14:paraId="128C5B40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274" w:type="dxa"/>
          </w:tcPr>
          <w:p w14:paraId="2D955FA6" w14:textId="77777777" w:rsidR="00076247" w:rsidRDefault="00942810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человек, состоящих в кадровом резерве</w:t>
            </w:r>
          </w:p>
        </w:tc>
        <w:tc>
          <w:tcPr>
            <w:tcW w:w="992" w:type="dxa"/>
          </w:tcPr>
          <w:p w14:paraId="56831C06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чел.</w:t>
            </w:r>
          </w:p>
        </w:tc>
        <w:tc>
          <w:tcPr>
            <w:tcW w:w="992" w:type="dxa"/>
          </w:tcPr>
          <w:p w14:paraId="7ED6FF46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чел.</w:t>
            </w:r>
          </w:p>
        </w:tc>
        <w:tc>
          <w:tcPr>
            <w:tcW w:w="993" w:type="dxa"/>
          </w:tcPr>
          <w:p w14:paraId="190C0C41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чел.</w:t>
            </w:r>
          </w:p>
        </w:tc>
        <w:tc>
          <w:tcPr>
            <w:tcW w:w="992" w:type="dxa"/>
          </w:tcPr>
          <w:p w14:paraId="7E3EDBC6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чел.</w:t>
            </w:r>
          </w:p>
        </w:tc>
      </w:tr>
      <w:tr w:rsidR="00076247" w14:paraId="424E9502" w14:textId="77777777">
        <w:tc>
          <w:tcPr>
            <w:tcW w:w="675" w:type="dxa"/>
          </w:tcPr>
          <w:p w14:paraId="379FA1A7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274" w:type="dxa"/>
          </w:tcPr>
          <w:p w14:paraId="02095C89" w14:textId="77777777" w:rsidR="00076247" w:rsidRDefault="00942810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человек, состоящих в резерве управленческих кадров</w:t>
            </w:r>
          </w:p>
        </w:tc>
        <w:tc>
          <w:tcPr>
            <w:tcW w:w="992" w:type="dxa"/>
          </w:tcPr>
          <w:p w14:paraId="3C2FB795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чел.</w:t>
            </w:r>
          </w:p>
        </w:tc>
        <w:tc>
          <w:tcPr>
            <w:tcW w:w="992" w:type="dxa"/>
          </w:tcPr>
          <w:p w14:paraId="0DA2915F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чел.</w:t>
            </w:r>
          </w:p>
        </w:tc>
        <w:tc>
          <w:tcPr>
            <w:tcW w:w="993" w:type="dxa"/>
          </w:tcPr>
          <w:p w14:paraId="30AFA382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чел.</w:t>
            </w:r>
          </w:p>
        </w:tc>
        <w:tc>
          <w:tcPr>
            <w:tcW w:w="992" w:type="dxa"/>
          </w:tcPr>
          <w:p w14:paraId="5D207C54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чел.</w:t>
            </w:r>
          </w:p>
        </w:tc>
      </w:tr>
      <w:tr w:rsidR="00076247" w14:paraId="3A65B193" w14:textId="77777777">
        <w:tc>
          <w:tcPr>
            <w:tcW w:w="675" w:type="dxa"/>
          </w:tcPr>
          <w:p w14:paraId="5BB7362E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274" w:type="dxa"/>
          </w:tcPr>
          <w:p w14:paraId="1EA6755B" w14:textId="77777777" w:rsidR="00076247" w:rsidRDefault="00942810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муниципальных служащих, предоставивших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справки о доходах, имуществе и обязательствах имущественного характера</w:t>
            </w:r>
          </w:p>
        </w:tc>
        <w:tc>
          <w:tcPr>
            <w:tcW w:w="992" w:type="dxa"/>
          </w:tcPr>
          <w:p w14:paraId="72F0D416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100 %</w:t>
            </w:r>
          </w:p>
        </w:tc>
        <w:tc>
          <w:tcPr>
            <w:tcW w:w="992" w:type="dxa"/>
          </w:tcPr>
          <w:p w14:paraId="1C053A65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  <w:tc>
          <w:tcPr>
            <w:tcW w:w="993" w:type="dxa"/>
          </w:tcPr>
          <w:p w14:paraId="0F9DE579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  <w:tc>
          <w:tcPr>
            <w:tcW w:w="992" w:type="dxa"/>
          </w:tcPr>
          <w:p w14:paraId="37790FF3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076247" w14:paraId="3242788F" w14:textId="77777777">
        <w:tc>
          <w:tcPr>
            <w:tcW w:w="675" w:type="dxa"/>
          </w:tcPr>
          <w:p w14:paraId="6A5A1523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274" w:type="dxa"/>
          </w:tcPr>
          <w:p w14:paraId="1CE9DD86" w14:textId="77777777" w:rsidR="00076247" w:rsidRDefault="00942810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лиц, получающих пенсию за выслугу лет</w:t>
            </w:r>
          </w:p>
        </w:tc>
        <w:tc>
          <w:tcPr>
            <w:tcW w:w="992" w:type="dxa"/>
          </w:tcPr>
          <w:p w14:paraId="52E4102E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 чел.</w:t>
            </w:r>
          </w:p>
        </w:tc>
        <w:tc>
          <w:tcPr>
            <w:tcW w:w="992" w:type="dxa"/>
          </w:tcPr>
          <w:p w14:paraId="124D9EE3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чел.</w:t>
            </w:r>
          </w:p>
        </w:tc>
        <w:tc>
          <w:tcPr>
            <w:tcW w:w="993" w:type="dxa"/>
          </w:tcPr>
          <w:p w14:paraId="46D52CB4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 чел.</w:t>
            </w:r>
          </w:p>
        </w:tc>
        <w:tc>
          <w:tcPr>
            <w:tcW w:w="992" w:type="dxa"/>
          </w:tcPr>
          <w:p w14:paraId="7B20BEBE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 чел.</w:t>
            </w:r>
          </w:p>
        </w:tc>
      </w:tr>
    </w:tbl>
    <w:p w14:paraId="3B17D167" w14:textId="77777777" w:rsidR="00076247" w:rsidRDefault="00076247">
      <w:pPr>
        <w:widowControl w:val="0"/>
        <w:jc w:val="center"/>
        <w:rPr>
          <w:rFonts w:eastAsia="Calibri"/>
          <w:sz w:val="26"/>
          <w:szCs w:val="26"/>
          <w:lang w:eastAsia="en-US"/>
        </w:rPr>
      </w:pPr>
    </w:p>
    <w:p w14:paraId="1BC932E3" w14:textId="77777777" w:rsidR="00076247" w:rsidRDefault="00942810">
      <w:pPr>
        <w:widowControl w:val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 Ресурсное обеспечение реализации муниципальной программы за счет средств бюджета городского округа город Шахунья Нижегородской области</w:t>
      </w:r>
    </w:p>
    <w:p w14:paraId="10B1F979" w14:textId="77777777" w:rsidR="00076247" w:rsidRDefault="00076247">
      <w:pPr>
        <w:widowControl w:val="0"/>
        <w:jc w:val="center"/>
        <w:rPr>
          <w:color w:val="000000"/>
        </w:rPr>
      </w:pPr>
    </w:p>
    <w:tbl>
      <w:tblPr>
        <w:tblW w:w="9538" w:type="dxa"/>
        <w:tblInd w:w="-3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980"/>
        <w:gridCol w:w="1038"/>
        <w:gridCol w:w="1701"/>
        <w:gridCol w:w="1275"/>
        <w:gridCol w:w="1094"/>
        <w:gridCol w:w="1316"/>
        <w:gridCol w:w="1134"/>
      </w:tblGrid>
      <w:tr w:rsidR="00076247" w14:paraId="04332DBF" w14:textId="77777777">
        <w:trPr>
          <w:trHeight w:val="540"/>
        </w:trPr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none" w:sz="4" w:space="0" w:color="000000"/>
              <w:right w:val="single" w:sz="2" w:space="0" w:color="auto"/>
            </w:tcBorders>
          </w:tcPr>
          <w:p w14:paraId="16BC439E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Статус </w:t>
            </w:r>
          </w:p>
        </w:tc>
        <w:tc>
          <w:tcPr>
            <w:tcW w:w="103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F7AC1C4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Подпрограмма муниципальной</w:t>
            </w:r>
            <w:r>
              <w:rPr>
                <w:color w:val="000000"/>
              </w:rPr>
              <w:t xml:space="preserve"> программы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none" w:sz="4" w:space="0" w:color="000000"/>
              <w:right w:val="single" w:sz="2" w:space="0" w:color="auto"/>
            </w:tcBorders>
          </w:tcPr>
          <w:p w14:paraId="33684CFA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заказчик-координатор, соисполнители </w:t>
            </w:r>
          </w:p>
        </w:tc>
        <w:tc>
          <w:tcPr>
            <w:tcW w:w="48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DE551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(руб.), годы</w:t>
            </w:r>
          </w:p>
        </w:tc>
      </w:tr>
      <w:tr w:rsidR="00076247" w14:paraId="685DF49A" w14:textId="77777777">
        <w:tc>
          <w:tcPr>
            <w:tcW w:w="1980" w:type="dxa"/>
            <w:tcBorders>
              <w:top w:val="non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6E9948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03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B2F08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81183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48CA1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3E59E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C8BCF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C3A85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</w:tr>
      <w:tr w:rsidR="00076247" w14:paraId="2088BC6F" w14:textId="77777777"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DB48C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461B0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4561B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83A5A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361F2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12CD3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15F10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076247" w14:paraId="05AB92AB" w14:textId="77777777">
        <w:tc>
          <w:tcPr>
            <w:tcW w:w="19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8B1BD13" w14:textId="77777777" w:rsidR="00076247" w:rsidRDefault="0094281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«Развитие муниципальной службы в городском округе город Шахунья Нижегородской области»</w:t>
            </w:r>
          </w:p>
        </w:tc>
        <w:tc>
          <w:tcPr>
            <w:tcW w:w="1038" w:type="dxa"/>
            <w:tcBorders>
              <w:top w:val="single" w:sz="2" w:space="0" w:color="auto"/>
              <w:left w:val="single" w:sz="2" w:space="0" w:color="auto"/>
              <w:bottom w:val="none" w:sz="4" w:space="0" w:color="000000"/>
              <w:right w:val="single" w:sz="2" w:space="0" w:color="auto"/>
            </w:tcBorders>
          </w:tcPr>
          <w:p w14:paraId="15AF5813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28009" w14:textId="77777777" w:rsidR="00076247" w:rsidRDefault="0094281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всего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69669" w14:textId="77777777" w:rsidR="00076247" w:rsidRDefault="0094281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6305344,87</w:t>
            </w: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51C61" w14:textId="77777777" w:rsidR="00076247" w:rsidRDefault="0094281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7934029,7</w:t>
            </w: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E84BD" w14:textId="77777777" w:rsidR="00076247" w:rsidRDefault="0094281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4965000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715C8" w14:textId="77777777" w:rsidR="00076247" w:rsidRDefault="0094281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7500000</w:t>
            </w:r>
          </w:p>
        </w:tc>
      </w:tr>
      <w:tr w:rsidR="00076247" w14:paraId="128367DC" w14:textId="77777777">
        <w:tc>
          <w:tcPr>
            <w:tcW w:w="198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22266B16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038" w:type="dxa"/>
            <w:tcBorders>
              <w:top w:val="none" w:sz="4" w:space="0" w:color="000000"/>
              <w:left w:val="single" w:sz="2" w:space="0" w:color="auto"/>
              <w:bottom w:val="none" w:sz="4" w:space="0" w:color="000000"/>
              <w:right w:val="single" w:sz="2" w:space="0" w:color="auto"/>
            </w:tcBorders>
          </w:tcPr>
          <w:p w14:paraId="36E6F0FA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77352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FFC17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6B606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202D0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29824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076247" w14:paraId="2AD168DB" w14:textId="77777777">
        <w:tc>
          <w:tcPr>
            <w:tcW w:w="1980" w:type="dxa"/>
            <w:vMerge/>
            <w:tcBorders>
              <w:left w:val="single" w:sz="2" w:space="0" w:color="auto"/>
              <w:bottom w:val="none" w:sz="4" w:space="0" w:color="000000"/>
              <w:right w:val="single" w:sz="2" w:space="0" w:color="auto"/>
            </w:tcBorders>
          </w:tcPr>
          <w:p w14:paraId="56342109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038" w:type="dxa"/>
            <w:tcBorders>
              <w:top w:val="none" w:sz="4" w:space="0" w:color="000000"/>
              <w:left w:val="single" w:sz="2" w:space="0" w:color="auto"/>
              <w:bottom w:val="none" w:sz="4" w:space="0" w:color="000000"/>
              <w:right w:val="single" w:sz="2" w:space="0" w:color="auto"/>
            </w:tcBorders>
          </w:tcPr>
          <w:p w14:paraId="28E4465D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C2D6F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7D863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5185F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4B626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CAE24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076247" w14:paraId="5EB20EC4" w14:textId="77777777">
        <w:tc>
          <w:tcPr>
            <w:tcW w:w="19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EB061DD" w14:textId="77777777" w:rsidR="00076247" w:rsidRDefault="00942810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 Совершенствование нормативной правовой базы по вопросам муниципальной службы</w:t>
            </w:r>
          </w:p>
        </w:tc>
        <w:tc>
          <w:tcPr>
            <w:tcW w:w="1038" w:type="dxa"/>
            <w:tcBorders>
              <w:top w:val="single" w:sz="2" w:space="0" w:color="auto"/>
              <w:left w:val="single" w:sz="2" w:space="0" w:color="auto"/>
              <w:bottom w:val="none" w:sz="4" w:space="0" w:color="000000"/>
              <w:right w:val="single" w:sz="2" w:space="0" w:color="auto"/>
            </w:tcBorders>
          </w:tcPr>
          <w:p w14:paraId="0FA73FFE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EAB8C" w14:textId="77777777" w:rsidR="00076247" w:rsidRDefault="0094281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всего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7DD25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BB2A0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08A54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78910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076247" w14:paraId="6699B687" w14:textId="77777777">
        <w:tc>
          <w:tcPr>
            <w:tcW w:w="198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FED5AE1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038" w:type="dxa"/>
            <w:tcBorders>
              <w:top w:val="none" w:sz="4" w:space="0" w:color="000000"/>
              <w:left w:val="single" w:sz="2" w:space="0" w:color="auto"/>
              <w:bottom w:val="none" w:sz="4" w:space="0" w:color="000000"/>
              <w:right w:val="single" w:sz="2" w:space="0" w:color="auto"/>
            </w:tcBorders>
          </w:tcPr>
          <w:p w14:paraId="7FC4563B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D163D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BADEEE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070FDB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7EB4B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A98EE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076247" w14:paraId="216F216C" w14:textId="77777777">
        <w:tc>
          <w:tcPr>
            <w:tcW w:w="1980" w:type="dxa"/>
            <w:vMerge/>
            <w:tcBorders>
              <w:left w:val="single" w:sz="2" w:space="0" w:color="auto"/>
              <w:bottom w:val="none" w:sz="4" w:space="0" w:color="000000"/>
              <w:right w:val="single" w:sz="2" w:space="0" w:color="auto"/>
            </w:tcBorders>
          </w:tcPr>
          <w:p w14:paraId="31FC519B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038" w:type="dxa"/>
            <w:tcBorders>
              <w:top w:val="none" w:sz="4" w:space="0" w:color="000000"/>
              <w:left w:val="single" w:sz="2" w:space="0" w:color="auto"/>
              <w:bottom w:val="none" w:sz="4" w:space="0" w:color="000000"/>
              <w:right w:val="single" w:sz="2" w:space="0" w:color="auto"/>
            </w:tcBorders>
          </w:tcPr>
          <w:p w14:paraId="37D364C0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CF17E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93D26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BB47F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982FDF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15FA6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076247" w14:paraId="57304F7F" w14:textId="77777777">
        <w:tc>
          <w:tcPr>
            <w:tcW w:w="19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F61F5F7" w14:textId="77777777" w:rsidR="00076247" w:rsidRDefault="00942810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2. Совершенствование условий труда муниципальных служащих </w:t>
            </w:r>
          </w:p>
        </w:tc>
        <w:tc>
          <w:tcPr>
            <w:tcW w:w="1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5D461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16A4D" w14:textId="77777777" w:rsidR="00076247" w:rsidRDefault="0094281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всего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67D660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417890</w:t>
            </w: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808E0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514065</w:t>
            </w: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957B6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600000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6AEE4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600000</w:t>
            </w:r>
          </w:p>
        </w:tc>
      </w:tr>
      <w:tr w:rsidR="00076247" w14:paraId="4F442AB0" w14:textId="77777777">
        <w:tc>
          <w:tcPr>
            <w:tcW w:w="198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3669FEA" w14:textId="77777777" w:rsidR="00076247" w:rsidRDefault="00076247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1B99C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A7B34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53217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F58AC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9A0CB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A4B37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076247" w14:paraId="008BD794" w14:textId="77777777">
        <w:tc>
          <w:tcPr>
            <w:tcW w:w="19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67423" w14:textId="77777777" w:rsidR="00076247" w:rsidRDefault="00076247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22028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87646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E29CF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D69D87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6607C7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53EED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076247" w14:paraId="55890B8B" w14:textId="77777777">
        <w:tc>
          <w:tcPr>
            <w:tcW w:w="19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FD9F534" w14:textId="77777777" w:rsidR="00076247" w:rsidRDefault="00942810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3. Повышение эффективности подготовки и дополнительного профессионального образования</w:t>
            </w:r>
          </w:p>
        </w:tc>
        <w:tc>
          <w:tcPr>
            <w:tcW w:w="1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0745B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C8956" w14:textId="77777777" w:rsidR="00076247" w:rsidRDefault="0094281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всего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D61F1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244200</w:t>
            </w: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308C7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97600</w:t>
            </w: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4BD45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DC706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100000</w:t>
            </w:r>
          </w:p>
        </w:tc>
      </w:tr>
      <w:tr w:rsidR="00076247" w14:paraId="70BC3231" w14:textId="77777777">
        <w:tc>
          <w:tcPr>
            <w:tcW w:w="198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058CAF96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8CA0A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B8C1D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B345E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4B484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0E18E5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E0D97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076247" w14:paraId="7E3546A0" w14:textId="77777777">
        <w:tc>
          <w:tcPr>
            <w:tcW w:w="19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E87EB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147F8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02C9D6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6014A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C58F7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DB07B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833BA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076247" w14:paraId="3BE17009" w14:textId="77777777">
        <w:tc>
          <w:tcPr>
            <w:tcW w:w="1980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5CE36315" w14:textId="77777777" w:rsidR="00076247" w:rsidRDefault="0094281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Задача 4. Повышение эффективности работы с кадровым резервом и резервом управленческих кадров; обеспечение равного доступа граждан к муниципальной службе</w:t>
            </w:r>
          </w:p>
        </w:tc>
        <w:tc>
          <w:tcPr>
            <w:tcW w:w="1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CF951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56659" w14:textId="77777777" w:rsidR="00076247" w:rsidRDefault="0094281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всего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C460F0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7B3B9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6A68F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09A6F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076247" w14:paraId="0F76AD87" w14:textId="77777777">
        <w:tc>
          <w:tcPr>
            <w:tcW w:w="198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293EFB2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F651F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B7077E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72D37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E528C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31AE35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51013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076247" w14:paraId="09453654" w14:textId="77777777">
        <w:tc>
          <w:tcPr>
            <w:tcW w:w="19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BDB00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D695D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FF0E0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C87DEB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937138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B4ACE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21BC64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076247" w14:paraId="46EFC0D3" w14:textId="77777777">
        <w:tc>
          <w:tcPr>
            <w:tcW w:w="1980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3F41DA81" w14:textId="77777777" w:rsidR="00076247" w:rsidRDefault="0094281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Задача 5. Проведение аттестации муниципальных служащих в установленные действующим законодательством сроки</w:t>
            </w:r>
          </w:p>
        </w:tc>
        <w:tc>
          <w:tcPr>
            <w:tcW w:w="1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86439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9C4FC" w14:textId="77777777" w:rsidR="00076247" w:rsidRDefault="0094281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всего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6CF10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278A5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B37FF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1FF466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076247" w14:paraId="05E05CD3" w14:textId="77777777">
        <w:tc>
          <w:tcPr>
            <w:tcW w:w="198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6C53B56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24689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8A5A6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7ADC4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21797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3FB819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6726C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076247" w14:paraId="12C068CA" w14:textId="77777777">
        <w:tc>
          <w:tcPr>
            <w:tcW w:w="19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5B7FD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01443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646C0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2509B1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1B241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0311F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92D02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076247" w14:paraId="673BB6FB" w14:textId="77777777">
        <w:tc>
          <w:tcPr>
            <w:tcW w:w="1980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7A80D6A9" w14:textId="77777777" w:rsidR="00076247" w:rsidRDefault="0094281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Задача 6. Внедрение эффективных кадровых технологий, </w:t>
            </w:r>
            <w:r>
              <w:rPr>
                <w:color w:val="000000"/>
                <w:sz w:val="20"/>
                <w:szCs w:val="20"/>
              </w:rPr>
              <w:lastRenderedPageBreak/>
              <w:t>направленных на повышение профессиональной компетентности, расширение кадрового потенциала</w:t>
            </w:r>
          </w:p>
        </w:tc>
        <w:tc>
          <w:tcPr>
            <w:tcW w:w="1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B803F6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CC3DE" w14:textId="77777777" w:rsidR="00076247" w:rsidRDefault="0094281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всего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2EAC6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58094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26EA8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BE20C" w14:textId="77777777" w:rsidR="00076247" w:rsidRDefault="0094281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076247" w14:paraId="1FAEC92E" w14:textId="77777777">
        <w:tc>
          <w:tcPr>
            <w:tcW w:w="198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8E7A61A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C3B5D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E4BCE" w14:textId="77777777" w:rsidR="00076247" w:rsidRDefault="0094281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F02B1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70681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18AA2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047CA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076247" w14:paraId="4D754D81" w14:textId="77777777">
        <w:tc>
          <w:tcPr>
            <w:tcW w:w="19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68B76A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11ED8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92D4C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B7482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16609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433B1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017FE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076247" w14:paraId="49D53D05" w14:textId="77777777">
        <w:tc>
          <w:tcPr>
            <w:tcW w:w="1980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282B2CB9" w14:textId="77777777" w:rsidR="00076247" w:rsidRDefault="0094281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Задача 7. Обеспечение своевременности выплаты 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1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F8D66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053E1" w14:textId="77777777" w:rsidR="00076247" w:rsidRDefault="0094281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всего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5E9FB3" w14:textId="77777777" w:rsidR="00076247" w:rsidRDefault="0094281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5643254,87</w:t>
            </w: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18260" w14:textId="77777777" w:rsidR="00076247" w:rsidRDefault="0094281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7322364,76</w:t>
            </w: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36960" w14:textId="77777777" w:rsidR="00076247" w:rsidRDefault="0094281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4265000,00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E732B" w14:textId="77777777" w:rsidR="00076247" w:rsidRDefault="0094281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6800000,00</w:t>
            </w:r>
          </w:p>
        </w:tc>
      </w:tr>
      <w:tr w:rsidR="00076247" w14:paraId="2118E4C5" w14:textId="77777777">
        <w:tc>
          <w:tcPr>
            <w:tcW w:w="198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492C129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8FB4A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D24F8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004D3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5FE79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0507A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C676F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076247" w14:paraId="29BCDC4F" w14:textId="77777777">
        <w:tc>
          <w:tcPr>
            <w:tcW w:w="19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D0C11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4D25A" w14:textId="77777777" w:rsidR="00076247" w:rsidRDefault="00076247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688F0" w14:textId="77777777" w:rsidR="00076247" w:rsidRDefault="0007624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0022E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071E3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DB667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5B7C50" w14:textId="77777777" w:rsidR="00076247" w:rsidRDefault="00076247">
            <w:pPr>
              <w:widowControl w:val="0"/>
              <w:jc w:val="center"/>
              <w:rPr>
                <w:color w:val="000000"/>
              </w:rPr>
            </w:pPr>
          </w:p>
        </w:tc>
      </w:tr>
    </w:tbl>
    <w:p w14:paraId="4D5C94F8" w14:textId="77777777" w:rsidR="00076247" w:rsidRDefault="00076247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</w:p>
    <w:p w14:paraId="73CBD8DD" w14:textId="77777777" w:rsidR="00076247" w:rsidRDefault="00942810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6. </w:t>
      </w:r>
      <w:r>
        <w:rPr>
          <w:rFonts w:eastAsia="Calibri"/>
          <w:sz w:val="26"/>
          <w:szCs w:val="26"/>
          <w:lang w:eastAsia="en-US"/>
        </w:rPr>
        <w:t>Прогнозная оценка расходов на реализацию муниципальной программы</w:t>
      </w:r>
    </w:p>
    <w:p w14:paraId="6E4B9044" w14:textId="77777777" w:rsidR="00076247" w:rsidRDefault="00942810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за счет всех источников</w:t>
      </w:r>
    </w:p>
    <w:p w14:paraId="63EA75D0" w14:textId="77777777" w:rsidR="00076247" w:rsidRDefault="00076247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</w:p>
    <w:tbl>
      <w:tblPr>
        <w:tblStyle w:val="19"/>
        <w:tblW w:w="9570" w:type="dxa"/>
        <w:tblLook w:val="04A0" w:firstRow="1" w:lastRow="0" w:firstColumn="1" w:lastColumn="0" w:noHBand="0" w:noVBand="1"/>
      </w:tblPr>
      <w:tblGrid>
        <w:gridCol w:w="1598"/>
        <w:gridCol w:w="1572"/>
        <w:gridCol w:w="2180"/>
        <w:gridCol w:w="1166"/>
        <w:gridCol w:w="1166"/>
        <w:gridCol w:w="944"/>
        <w:gridCol w:w="944"/>
      </w:tblGrid>
      <w:tr w:rsidR="00076247" w14:paraId="4551D500" w14:textId="77777777">
        <w:tc>
          <w:tcPr>
            <w:tcW w:w="1598" w:type="dxa"/>
            <w:vMerge w:val="restart"/>
          </w:tcPr>
          <w:p w14:paraId="34B6A92B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1572" w:type="dxa"/>
            <w:vMerge w:val="restart"/>
          </w:tcPr>
          <w:p w14:paraId="5E84B315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2180" w:type="dxa"/>
            <w:vMerge w:val="restart"/>
          </w:tcPr>
          <w:p w14:paraId="23D70C04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4220" w:type="dxa"/>
            <w:gridSpan w:val="4"/>
          </w:tcPr>
          <w:p w14:paraId="0BF4B1B3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расходов (руб.), годы</w:t>
            </w:r>
          </w:p>
        </w:tc>
      </w:tr>
      <w:tr w:rsidR="00076247" w14:paraId="55BD414E" w14:textId="77777777">
        <w:tc>
          <w:tcPr>
            <w:tcW w:w="1598" w:type="dxa"/>
            <w:vMerge/>
          </w:tcPr>
          <w:p w14:paraId="6F654AF2" w14:textId="77777777" w:rsidR="00076247" w:rsidRDefault="00076247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vMerge/>
          </w:tcPr>
          <w:p w14:paraId="1BF91FFA" w14:textId="77777777" w:rsidR="00076247" w:rsidRDefault="00076247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vMerge/>
          </w:tcPr>
          <w:p w14:paraId="3F4C6940" w14:textId="77777777" w:rsidR="00076247" w:rsidRDefault="00076247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14:paraId="716E9543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166" w:type="dxa"/>
          </w:tcPr>
          <w:p w14:paraId="3A612373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44" w:type="dxa"/>
          </w:tcPr>
          <w:p w14:paraId="3B99D336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44" w:type="dxa"/>
          </w:tcPr>
          <w:p w14:paraId="17488FB1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</w:tr>
      <w:tr w:rsidR="00076247" w14:paraId="1021341C" w14:textId="77777777">
        <w:tc>
          <w:tcPr>
            <w:tcW w:w="1598" w:type="dxa"/>
            <w:vMerge w:val="restart"/>
          </w:tcPr>
          <w:p w14:paraId="587F3C87" w14:textId="77777777" w:rsidR="00076247" w:rsidRDefault="00942810">
            <w:pPr>
              <w:widowControl w:val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572" w:type="dxa"/>
            <w:vMerge w:val="restart"/>
          </w:tcPr>
          <w:p w14:paraId="2441F62A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«Развитие муниципальной службы в городском округе город Шахунья Нижегородской области»</w:t>
            </w:r>
          </w:p>
        </w:tc>
        <w:tc>
          <w:tcPr>
            <w:tcW w:w="2180" w:type="dxa"/>
          </w:tcPr>
          <w:p w14:paraId="118D6B0C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14:paraId="79507144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(1)+(2)+(3)+(4)+(5)+(6)</w:t>
            </w:r>
          </w:p>
        </w:tc>
        <w:tc>
          <w:tcPr>
            <w:tcW w:w="1166" w:type="dxa"/>
          </w:tcPr>
          <w:p w14:paraId="1E16299A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6305344,87</w:t>
            </w:r>
          </w:p>
        </w:tc>
        <w:tc>
          <w:tcPr>
            <w:tcW w:w="1166" w:type="dxa"/>
          </w:tcPr>
          <w:p w14:paraId="5346C200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7934029,7</w:t>
            </w:r>
          </w:p>
        </w:tc>
        <w:tc>
          <w:tcPr>
            <w:tcW w:w="944" w:type="dxa"/>
          </w:tcPr>
          <w:p w14:paraId="5C8D57A9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4965000</w:t>
            </w:r>
          </w:p>
        </w:tc>
        <w:tc>
          <w:tcPr>
            <w:tcW w:w="944" w:type="dxa"/>
          </w:tcPr>
          <w:p w14:paraId="3568CA2F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7500000</w:t>
            </w:r>
          </w:p>
        </w:tc>
      </w:tr>
      <w:tr w:rsidR="00076247" w14:paraId="47B355B4" w14:textId="77777777">
        <w:tc>
          <w:tcPr>
            <w:tcW w:w="1598" w:type="dxa"/>
            <w:vMerge/>
          </w:tcPr>
          <w:p w14:paraId="64D8D123" w14:textId="77777777" w:rsidR="00076247" w:rsidRDefault="00076247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vMerge/>
          </w:tcPr>
          <w:p w14:paraId="6CDC2A0B" w14:textId="77777777" w:rsidR="00076247" w:rsidRDefault="00076247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14:paraId="5545CB46" w14:textId="77777777" w:rsidR="00076247" w:rsidRDefault="00942810">
            <w:pPr>
              <w:widowControl w:val="0"/>
              <w:contextualSpacing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(1) Расходы бюджета городского округа город Шахунья Нижегородской области</w:t>
            </w:r>
          </w:p>
        </w:tc>
        <w:tc>
          <w:tcPr>
            <w:tcW w:w="1166" w:type="dxa"/>
          </w:tcPr>
          <w:p w14:paraId="71943031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6305344,87</w:t>
            </w:r>
          </w:p>
        </w:tc>
        <w:tc>
          <w:tcPr>
            <w:tcW w:w="1166" w:type="dxa"/>
          </w:tcPr>
          <w:p w14:paraId="5D09B9FD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7934029,7</w:t>
            </w:r>
          </w:p>
        </w:tc>
        <w:tc>
          <w:tcPr>
            <w:tcW w:w="944" w:type="dxa"/>
          </w:tcPr>
          <w:p w14:paraId="59311838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4965000</w:t>
            </w:r>
          </w:p>
        </w:tc>
        <w:tc>
          <w:tcPr>
            <w:tcW w:w="944" w:type="dxa"/>
          </w:tcPr>
          <w:p w14:paraId="4B7AF91B" w14:textId="77777777" w:rsidR="00076247" w:rsidRDefault="0094281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7500000 </w:t>
            </w:r>
          </w:p>
        </w:tc>
      </w:tr>
      <w:tr w:rsidR="00076247" w14:paraId="256C902D" w14:textId="77777777">
        <w:tc>
          <w:tcPr>
            <w:tcW w:w="1598" w:type="dxa"/>
            <w:vMerge/>
          </w:tcPr>
          <w:p w14:paraId="45EBAC83" w14:textId="77777777" w:rsidR="00076247" w:rsidRDefault="00076247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vMerge/>
          </w:tcPr>
          <w:p w14:paraId="7D45FA6C" w14:textId="77777777" w:rsidR="00076247" w:rsidRDefault="00076247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14:paraId="00A50377" w14:textId="77777777" w:rsidR="00076247" w:rsidRDefault="00942810">
            <w:pPr>
              <w:widowControl w:val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(2) Расходы областного бюджета Нижегородской области</w:t>
            </w:r>
          </w:p>
        </w:tc>
        <w:tc>
          <w:tcPr>
            <w:tcW w:w="1166" w:type="dxa"/>
          </w:tcPr>
          <w:p w14:paraId="55829404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</w:tcPr>
          <w:p w14:paraId="0D75489B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</w:tcPr>
          <w:p w14:paraId="676F1781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</w:tcPr>
          <w:p w14:paraId="2BE5AEB8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76247" w14:paraId="5EDBC429" w14:textId="77777777">
        <w:tc>
          <w:tcPr>
            <w:tcW w:w="1598" w:type="dxa"/>
            <w:vMerge/>
          </w:tcPr>
          <w:p w14:paraId="50E3E530" w14:textId="77777777" w:rsidR="00076247" w:rsidRDefault="00076247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vMerge/>
          </w:tcPr>
          <w:p w14:paraId="51DC5048" w14:textId="77777777" w:rsidR="00076247" w:rsidRDefault="00076247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14:paraId="0C00BEF0" w14:textId="77777777" w:rsidR="00076247" w:rsidRDefault="00942810">
            <w:pPr>
              <w:widowControl w:val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166" w:type="dxa"/>
          </w:tcPr>
          <w:p w14:paraId="13A9BC6E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</w:tcPr>
          <w:p w14:paraId="71AE871F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</w:tcPr>
          <w:p w14:paraId="4F82B52F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</w:tcPr>
          <w:p w14:paraId="646DAEE7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76247" w14:paraId="40A30B26" w14:textId="77777777">
        <w:tc>
          <w:tcPr>
            <w:tcW w:w="1598" w:type="dxa"/>
            <w:vMerge/>
          </w:tcPr>
          <w:p w14:paraId="3001367B" w14:textId="77777777" w:rsidR="00076247" w:rsidRDefault="00076247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vMerge/>
          </w:tcPr>
          <w:p w14:paraId="3993E181" w14:textId="77777777" w:rsidR="00076247" w:rsidRDefault="00076247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14:paraId="793EDD03" w14:textId="77777777" w:rsidR="00076247" w:rsidRDefault="00942810">
            <w:pPr>
              <w:widowControl w:val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66" w:type="dxa"/>
          </w:tcPr>
          <w:p w14:paraId="7BB1C368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</w:tcPr>
          <w:p w14:paraId="6DA26EC8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</w:tcPr>
          <w:p w14:paraId="0B80CE31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</w:tcPr>
          <w:p w14:paraId="6772F80D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76247" w14:paraId="6E484CF1" w14:textId="77777777">
        <w:tc>
          <w:tcPr>
            <w:tcW w:w="1598" w:type="dxa"/>
            <w:vMerge/>
          </w:tcPr>
          <w:p w14:paraId="49EF9762" w14:textId="77777777" w:rsidR="00076247" w:rsidRDefault="00076247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vMerge/>
          </w:tcPr>
          <w:p w14:paraId="078F57A2" w14:textId="77777777" w:rsidR="00076247" w:rsidRDefault="00076247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14:paraId="21218AD7" w14:textId="77777777" w:rsidR="00076247" w:rsidRDefault="00942810">
            <w:pPr>
              <w:widowControl w:val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(5) Федеральный бюджет</w:t>
            </w:r>
          </w:p>
        </w:tc>
        <w:tc>
          <w:tcPr>
            <w:tcW w:w="1166" w:type="dxa"/>
          </w:tcPr>
          <w:p w14:paraId="1ED81B4C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</w:tcPr>
          <w:p w14:paraId="639BE722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</w:tcPr>
          <w:p w14:paraId="6EFEE9DA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</w:tcPr>
          <w:p w14:paraId="445E3C9E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76247" w14:paraId="27E75DD2" w14:textId="77777777">
        <w:tc>
          <w:tcPr>
            <w:tcW w:w="1598" w:type="dxa"/>
            <w:vMerge/>
          </w:tcPr>
          <w:p w14:paraId="66BCA7B1" w14:textId="77777777" w:rsidR="00076247" w:rsidRDefault="00076247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vMerge/>
          </w:tcPr>
          <w:p w14:paraId="6E7A321A" w14:textId="77777777" w:rsidR="00076247" w:rsidRDefault="00076247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14:paraId="60E0F280" w14:textId="77777777" w:rsidR="00076247" w:rsidRDefault="00942810">
            <w:pPr>
              <w:widowControl w:val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(6) Юридические лица</w:t>
            </w:r>
          </w:p>
        </w:tc>
        <w:tc>
          <w:tcPr>
            <w:tcW w:w="1166" w:type="dxa"/>
          </w:tcPr>
          <w:p w14:paraId="30C3F76F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</w:tcPr>
          <w:p w14:paraId="68F83C7B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</w:tcPr>
          <w:p w14:paraId="16352EC0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</w:tcPr>
          <w:p w14:paraId="114F3D17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76247" w14:paraId="350DDADB" w14:textId="77777777">
        <w:tc>
          <w:tcPr>
            <w:tcW w:w="1598" w:type="dxa"/>
            <w:vMerge/>
          </w:tcPr>
          <w:p w14:paraId="7206F92F" w14:textId="77777777" w:rsidR="00076247" w:rsidRDefault="00076247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vMerge/>
          </w:tcPr>
          <w:p w14:paraId="10926D3F" w14:textId="77777777" w:rsidR="00076247" w:rsidRDefault="00076247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14:paraId="5C75D663" w14:textId="77777777" w:rsidR="00076247" w:rsidRDefault="00942810">
            <w:pPr>
              <w:widowControl w:val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(7) Прочие источники (средства предприятий, собственные средства населения)</w:t>
            </w:r>
          </w:p>
        </w:tc>
        <w:tc>
          <w:tcPr>
            <w:tcW w:w="1166" w:type="dxa"/>
          </w:tcPr>
          <w:p w14:paraId="2FAE7F43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</w:tcPr>
          <w:p w14:paraId="54550B60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</w:tcPr>
          <w:p w14:paraId="5DA23A24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44" w:type="dxa"/>
          </w:tcPr>
          <w:p w14:paraId="339D4FDF" w14:textId="77777777" w:rsidR="00076247" w:rsidRDefault="00942810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6F91C9EA" w14:textId="77777777" w:rsidR="00076247" w:rsidRDefault="00076247">
      <w:pPr>
        <w:widowControl w:val="0"/>
        <w:jc w:val="center"/>
        <w:rPr>
          <w:rFonts w:eastAsia="Calibri"/>
          <w:sz w:val="26"/>
          <w:szCs w:val="26"/>
          <w:lang w:eastAsia="en-US"/>
        </w:rPr>
      </w:pPr>
    </w:p>
    <w:p w14:paraId="46FC055A" w14:textId="77777777" w:rsidR="00076247" w:rsidRDefault="00942810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 Анализ рисков реализации Программы</w:t>
      </w:r>
    </w:p>
    <w:p w14:paraId="4D662489" w14:textId="77777777" w:rsidR="00076247" w:rsidRDefault="00076247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</w:p>
    <w:p w14:paraId="6294899D" w14:textId="77777777" w:rsidR="00076247" w:rsidRDefault="00942810">
      <w:pPr>
        <w:widowControl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Существует риск неполного финансирования Программы из бюджета городского округа город Шахунья Нижегородской области, что может повлечь снижение количества реализованных мероприятий.</w:t>
      </w:r>
    </w:p>
    <w:p w14:paraId="777030D0" w14:textId="77777777" w:rsidR="00076247" w:rsidRDefault="00076247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</w:p>
    <w:p w14:paraId="260D812B" w14:textId="77777777" w:rsidR="00076247" w:rsidRDefault="00942810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8. Оценка планируемой эффективности реализации Программы</w:t>
      </w:r>
    </w:p>
    <w:p w14:paraId="6F210DC8" w14:textId="77777777" w:rsidR="00076247" w:rsidRDefault="00076247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</w:p>
    <w:p w14:paraId="621AB694" w14:textId="77777777" w:rsidR="00076247" w:rsidRDefault="00942810">
      <w:pPr>
        <w:widowControl w:val="0"/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Эффективность р</w:t>
      </w:r>
      <w:r>
        <w:rPr>
          <w:rFonts w:eastAsia="Calibri"/>
          <w:sz w:val="26"/>
          <w:szCs w:val="26"/>
          <w:lang w:eastAsia="en-US"/>
        </w:rPr>
        <w:t>еализации Программы оценивается на основании сопоставления фактически достигнутых значений целевых индикаторов с их плановыми значениями с учетом уровня финансирования.</w:t>
      </w:r>
    </w:p>
    <w:p w14:paraId="35DB2E99" w14:textId="77777777" w:rsidR="00076247" w:rsidRDefault="00942810">
      <w:pPr>
        <w:widowControl w:val="0"/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Оценка эффективности осуществляется следующим путем:</w:t>
      </w:r>
    </w:p>
    <w:p w14:paraId="34976D76" w14:textId="77777777" w:rsidR="00076247" w:rsidRDefault="00942810">
      <w:pPr>
        <w:widowControl w:val="0"/>
        <w:tabs>
          <w:tab w:val="left" w:pos="1134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1). Оценивается степень достижения</w:t>
      </w:r>
      <w:r>
        <w:rPr>
          <w:rFonts w:eastAsia="Calibri"/>
          <w:sz w:val="26"/>
          <w:szCs w:val="26"/>
          <w:lang w:eastAsia="en-US"/>
        </w:rPr>
        <w:t xml:space="preserve"> каждого индикатора по формуле:</w:t>
      </w:r>
    </w:p>
    <w:p w14:paraId="304F2574" w14:textId="77777777" w:rsidR="00076247" w:rsidRDefault="00942810">
      <w:pPr>
        <w:widowControl w:val="0"/>
        <w:tabs>
          <w:tab w:val="left" w:pos="3402"/>
        </w:tabs>
        <w:ind w:right="707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Значение индикатора</w:t>
      </w:r>
    </w:p>
    <w:p w14:paraId="675CA7F5" w14:textId="77777777" w:rsidR="00076247" w:rsidRDefault="00942810">
      <w:pPr>
        <w:widowControl w:val="0"/>
        <w:ind w:right="3117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факт</w:t>
      </w:r>
    </w:p>
    <w:p w14:paraId="68A45385" w14:textId="77777777" w:rsidR="00076247" w:rsidRDefault="00942810">
      <w:pPr>
        <w:widowContro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Достижение индикатора = ------------------------</w:t>
      </w:r>
    </w:p>
    <w:p w14:paraId="0324F647" w14:textId="77777777" w:rsidR="00076247" w:rsidRDefault="00942810">
      <w:pPr>
        <w:widowControl w:val="0"/>
        <w:ind w:right="-711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Значение индикатора      x 100%</w:t>
      </w:r>
    </w:p>
    <w:p w14:paraId="3C08B6EB" w14:textId="77777777" w:rsidR="00076247" w:rsidRDefault="00942810">
      <w:pPr>
        <w:widowControl w:val="0"/>
        <w:ind w:right="3117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план</w:t>
      </w:r>
    </w:p>
    <w:p w14:paraId="355E26E5" w14:textId="77777777" w:rsidR="00076247" w:rsidRDefault="00942810">
      <w:pPr>
        <w:widowControl w:val="0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(утвержденное Программой)</w:t>
      </w:r>
    </w:p>
    <w:p w14:paraId="780701A5" w14:textId="77777777" w:rsidR="00076247" w:rsidRDefault="00942810">
      <w:pPr>
        <w:widowControl w:val="0"/>
        <w:tabs>
          <w:tab w:val="left" w:pos="1134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2). Рассчитывается степень достижения индикаторов в среднем по Программе:</w:t>
      </w:r>
    </w:p>
    <w:p w14:paraId="3FD70AB5" w14:textId="77777777" w:rsidR="00076247" w:rsidRDefault="00942810">
      <w:pPr>
        <w:widowContro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Достижение     + Достижение     + ...</w:t>
      </w:r>
    </w:p>
    <w:p w14:paraId="37C28DA8" w14:textId="77777777" w:rsidR="00076247" w:rsidRDefault="00942810">
      <w:pPr>
        <w:widowContro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Степень достижения = -------------------------------------</w:t>
      </w:r>
    </w:p>
    <w:p w14:paraId="3DC13FF2" w14:textId="77777777" w:rsidR="00076247" w:rsidRDefault="00942810">
      <w:pPr>
        <w:widowContro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Количество индикаторов       x 100%</w:t>
      </w:r>
    </w:p>
    <w:p w14:paraId="39BEFF8E" w14:textId="77777777" w:rsidR="00076247" w:rsidRDefault="00942810">
      <w:pPr>
        <w:widowControl w:val="0"/>
        <w:tabs>
          <w:tab w:val="left" w:pos="1134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3). Рассчитывается уровень финансирования Программы по форму</w:t>
      </w:r>
      <w:r>
        <w:rPr>
          <w:rFonts w:eastAsia="Calibri"/>
          <w:sz w:val="26"/>
          <w:szCs w:val="26"/>
          <w:lang w:eastAsia="en-US"/>
        </w:rPr>
        <w:t>ле:</w:t>
      </w:r>
    </w:p>
    <w:p w14:paraId="6F5EBFDA" w14:textId="77777777" w:rsidR="00076247" w:rsidRDefault="00942810">
      <w:pPr>
        <w:widowContro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Фактическое финансирование</w:t>
      </w:r>
    </w:p>
    <w:p w14:paraId="20F30329" w14:textId="77777777" w:rsidR="00076247" w:rsidRDefault="00942810">
      <w:pPr>
        <w:widowContro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Уровень финансирования = --------------------------</w:t>
      </w:r>
    </w:p>
    <w:p w14:paraId="25CD0434" w14:textId="77777777" w:rsidR="00076247" w:rsidRDefault="00942810">
      <w:pPr>
        <w:widowContro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Плановое финансирование   x 100%</w:t>
      </w:r>
    </w:p>
    <w:p w14:paraId="4526FD3B" w14:textId="77777777" w:rsidR="00076247" w:rsidRDefault="00942810">
      <w:pPr>
        <w:widowContro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(утвержденное Программой)</w:t>
      </w:r>
    </w:p>
    <w:p w14:paraId="03CD9F12" w14:textId="77777777" w:rsidR="00076247" w:rsidRDefault="00942810">
      <w:pPr>
        <w:widowControl w:val="0"/>
        <w:tabs>
          <w:tab w:val="left" w:pos="1134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4). На основании проведенных расчетов могут быть сделаны следующие выводы об эффективности реализации программы:</w:t>
      </w:r>
    </w:p>
    <w:p w14:paraId="025C38D4" w14:textId="77777777" w:rsidR="00076247" w:rsidRDefault="00942810">
      <w:pPr>
        <w:widowControl w:val="0"/>
        <w:tabs>
          <w:tab w:val="left" w:pos="1134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Программа реализуется эффективно, если степень достижения индикаторов Программы &gt;= уро</w:t>
      </w:r>
      <w:r>
        <w:rPr>
          <w:rFonts w:eastAsia="Calibri"/>
          <w:sz w:val="26"/>
          <w:szCs w:val="26"/>
          <w:lang w:eastAsia="en-US"/>
        </w:rPr>
        <w:t>вню финансирования;</w:t>
      </w:r>
    </w:p>
    <w:p w14:paraId="26FCD4D7" w14:textId="77777777" w:rsidR="00076247" w:rsidRDefault="00942810">
      <w:pPr>
        <w:widowControl w:val="0"/>
        <w:tabs>
          <w:tab w:val="left" w:pos="1134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Программа реализуется неэффективно, если степень достижения индикаторов &lt; уровня финансирования.</w:t>
      </w:r>
    </w:p>
    <w:p w14:paraId="4C7DFBF2" w14:textId="77777777" w:rsidR="00076247" w:rsidRDefault="00076247">
      <w:pPr>
        <w:jc w:val="both"/>
        <w:rPr>
          <w:sz w:val="26"/>
          <w:szCs w:val="26"/>
        </w:rPr>
      </w:pPr>
    </w:p>
    <w:p w14:paraId="18375A78" w14:textId="77777777" w:rsidR="00076247" w:rsidRDefault="00942810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</w:t>
      </w:r>
    </w:p>
    <w:sectPr w:rsidR="00076247">
      <w:footerReference w:type="even" r:id="rId12"/>
      <w:pgSz w:w="11906" w:h="16838"/>
      <w:pgMar w:top="850" w:right="709" w:bottom="992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F493C" w14:textId="77777777" w:rsidR="00942810" w:rsidRDefault="00942810">
      <w:r>
        <w:separator/>
      </w:r>
    </w:p>
  </w:endnote>
  <w:endnote w:type="continuationSeparator" w:id="0">
    <w:p w14:paraId="7429ED28" w14:textId="77777777" w:rsidR="00942810" w:rsidRDefault="00942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A5237" w14:textId="77777777" w:rsidR="00076247" w:rsidRDefault="00942810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810C38C" w14:textId="77777777" w:rsidR="00076247" w:rsidRDefault="00076247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01A31" w14:textId="77777777" w:rsidR="00942810" w:rsidRDefault="00942810">
      <w:r>
        <w:separator/>
      </w:r>
    </w:p>
  </w:footnote>
  <w:footnote w:type="continuationSeparator" w:id="0">
    <w:p w14:paraId="7A0F1DBE" w14:textId="77777777" w:rsidR="00942810" w:rsidRDefault="00942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0E8A"/>
    <w:multiLevelType w:val="hybridMultilevel"/>
    <w:tmpl w:val="0F520FEC"/>
    <w:lvl w:ilvl="0" w:tplc="2660B2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4B3C89F6">
      <w:start w:val="1"/>
      <w:numFmt w:val="lowerLetter"/>
      <w:lvlText w:val="%2."/>
      <w:lvlJc w:val="left"/>
      <w:pPr>
        <w:ind w:left="1440" w:hanging="360"/>
      </w:pPr>
    </w:lvl>
    <w:lvl w:ilvl="2" w:tplc="34588620">
      <w:start w:val="1"/>
      <w:numFmt w:val="lowerRoman"/>
      <w:lvlText w:val="%3."/>
      <w:lvlJc w:val="right"/>
      <w:pPr>
        <w:ind w:left="2160" w:hanging="180"/>
      </w:pPr>
    </w:lvl>
    <w:lvl w:ilvl="3" w:tplc="00D07010">
      <w:start w:val="1"/>
      <w:numFmt w:val="decimal"/>
      <w:lvlText w:val="%4."/>
      <w:lvlJc w:val="left"/>
      <w:pPr>
        <w:ind w:left="2880" w:hanging="360"/>
      </w:pPr>
    </w:lvl>
    <w:lvl w:ilvl="4" w:tplc="B9E29646">
      <w:start w:val="1"/>
      <w:numFmt w:val="lowerLetter"/>
      <w:lvlText w:val="%5."/>
      <w:lvlJc w:val="left"/>
      <w:pPr>
        <w:ind w:left="3600" w:hanging="360"/>
      </w:pPr>
    </w:lvl>
    <w:lvl w:ilvl="5" w:tplc="70D63A94">
      <w:start w:val="1"/>
      <w:numFmt w:val="lowerRoman"/>
      <w:lvlText w:val="%6."/>
      <w:lvlJc w:val="right"/>
      <w:pPr>
        <w:ind w:left="4320" w:hanging="180"/>
      </w:pPr>
    </w:lvl>
    <w:lvl w:ilvl="6" w:tplc="CBE6E76E">
      <w:start w:val="1"/>
      <w:numFmt w:val="decimal"/>
      <w:lvlText w:val="%7."/>
      <w:lvlJc w:val="left"/>
      <w:pPr>
        <w:ind w:left="5040" w:hanging="360"/>
      </w:pPr>
    </w:lvl>
    <w:lvl w:ilvl="7" w:tplc="1EC01F88">
      <w:start w:val="1"/>
      <w:numFmt w:val="lowerLetter"/>
      <w:lvlText w:val="%8."/>
      <w:lvlJc w:val="left"/>
      <w:pPr>
        <w:ind w:left="5760" w:hanging="360"/>
      </w:pPr>
    </w:lvl>
    <w:lvl w:ilvl="8" w:tplc="23A4CC3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47D"/>
    <w:multiLevelType w:val="multilevel"/>
    <w:tmpl w:val="0E38C41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0A5483E"/>
    <w:multiLevelType w:val="hybridMultilevel"/>
    <w:tmpl w:val="4FE68A6C"/>
    <w:lvl w:ilvl="0" w:tplc="CAAE059A">
      <w:start w:val="1"/>
      <w:numFmt w:val="decimal"/>
      <w:lvlText w:val="%1)"/>
      <w:lvlJc w:val="left"/>
      <w:pPr>
        <w:ind w:left="1707" w:hanging="1140"/>
      </w:pPr>
      <w:rPr>
        <w:rFonts w:hint="default"/>
      </w:rPr>
    </w:lvl>
    <w:lvl w:ilvl="1" w:tplc="37FAD890">
      <w:start w:val="1"/>
      <w:numFmt w:val="lowerLetter"/>
      <w:lvlText w:val="%2."/>
      <w:lvlJc w:val="left"/>
      <w:pPr>
        <w:ind w:left="1647" w:hanging="360"/>
      </w:pPr>
    </w:lvl>
    <w:lvl w:ilvl="2" w:tplc="CB308C7E">
      <w:start w:val="1"/>
      <w:numFmt w:val="lowerRoman"/>
      <w:lvlText w:val="%3."/>
      <w:lvlJc w:val="right"/>
      <w:pPr>
        <w:ind w:left="2367" w:hanging="180"/>
      </w:pPr>
    </w:lvl>
    <w:lvl w:ilvl="3" w:tplc="591CEB0A">
      <w:start w:val="1"/>
      <w:numFmt w:val="decimal"/>
      <w:lvlText w:val="%4."/>
      <w:lvlJc w:val="left"/>
      <w:pPr>
        <w:ind w:left="3087" w:hanging="360"/>
      </w:pPr>
    </w:lvl>
    <w:lvl w:ilvl="4" w:tplc="7578F088">
      <w:start w:val="1"/>
      <w:numFmt w:val="lowerLetter"/>
      <w:lvlText w:val="%5."/>
      <w:lvlJc w:val="left"/>
      <w:pPr>
        <w:ind w:left="3807" w:hanging="360"/>
      </w:pPr>
    </w:lvl>
    <w:lvl w:ilvl="5" w:tplc="53569D80">
      <w:start w:val="1"/>
      <w:numFmt w:val="lowerRoman"/>
      <w:lvlText w:val="%6."/>
      <w:lvlJc w:val="right"/>
      <w:pPr>
        <w:ind w:left="4527" w:hanging="180"/>
      </w:pPr>
    </w:lvl>
    <w:lvl w:ilvl="6" w:tplc="CFB0205A">
      <w:start w:val="1"/>
      <w:numFmt w:val="decimal"/>
      <w:lvlText w:val="%7."/>
      <w:lvlJc w:val="left"/>
      <w:pPr>
        <w:ind w:left="5247" w:hanging="360"/>
      </w:pPr>
    </w:lvl>
    <w:lvl w:ilvl="7" w:tplc="9806CDA0">
      <w:start w:val="1"/>
      <w:numFmt w:val="lowerLetter"/>
      <w:lvlText w:val="%8."/>
      <w:lvlJc w:val="left"/>
      <w:pPr>
        <w:ind w:left="5967" w:hanging="360"/>
      </w:pPr>
    </w:lvl>
    <w:lvl w:ilvl="8" w:tplc="2CB0B81C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6218D7"/>
    <w:multiLevelType w:val="hybridMultilevel"/>
    <w:tmpl w:val="705E434A"/>
    <w:lvl w:ilvl="0" w:tplc="BE3231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448075CC">
      <w:start w:val="1"/>
      <w:numFmt w:val="lowerLetter"/>
      <w:lvlText w:val="%2."/>
      <w:lvlJc w:val="left"/>
      <w:pPr>
        <w:ind w:left="1440" w:hanging="360"/>
      </w:pPr>
    </w:lvl>
    <w:lvl w:ilvl="2" w:tplc="760E6356">
      <w:start w:val="1"/>
      <w:numFmt w:val="lowerRoman"/>
      <w:lvlText w:val="%3."/>
      <w:lvlJc w:val="right"/>
      <w:pPr>
        <w:ind w:left="2160" w:hanging="180"/>
      </w:pPr>
    </w:lvl>
    <w:lvl w:ilvl="3" w:tplc="7494C034">
      <w:start w:val="1"/>
      <w:numFmt w:val="decimal"/>
      <w:lvlText w:val="%4."/>
      <w:lvlJc w:val="left"/>
      <w:pPr>
        <w:ind w:left="2880" w:hanging="360"/>
      </w:pPr>
    </w:lvl>
    <w:lvl w:ilvl="4" w:tplc="43741794">
      <w:start w:val="1"/>
      <w:numFmt w:val="lowerLetter"/>
      <w:lvlText w:val="%5."/>
      <w:lvlJc w:val="left"/>
      <w:pPr>
        <w:ind w:left="3600" w:hanging="360"/>
      </w:pPr>
    </w:lvl>
    <w:lvl w:ilvl="5" w:tplc="06926696">
      <w:start w:val="1"/>
      <w:numFmt w:val="lowerRoman"/>
      <w:lvlText w:val="%6."/>
      <w:lvlJc w:val="right"/>
      <w:pPr>
        <w:ind w:left="4320" w:hanging="180"/>
      </w:pPr>
    </w:lvl>
    <w:lvl w:ilvl="6" w:tplc="0F2EA5E6">
      <w:start w:val="1"/>
      <w:numFmt w:val="decimal"/>
      <w:lvlText w:val="%7."/>
      <w:lvlJc w:val="left"/>
      <w:pPr>
        <w:ind w:left="5040" w:hanging="360"/>
      </w:pPr>
    </w:lvl>
    <w:lvl w:ilvl="7" w:tplc="1CCAC6B0">
      <w:start w:val="1"/>
      <w:numFmt w:val="lowerLetter"/>
      <w:lvlText w:val="%8."/>
      <w:lvlJc w:val="left"/>
      <w:pPr>
        <w:ind w:left="5760" w:hanging="360"/>
      </w:pPr>
    </w:lvl>
    <w:lvl w:ilvl="8" w:tplc="07B885D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B1D8A"/>
    <w:multiLevelType w:val="hybridMultilevel"/>
    <w:tmpl w:val="E01EA318"/>
    <w:lvl w:ilvl="0" w:tplc="4E101070">
      <w:start w:val="1"/>
      <w:numFmt w:val="decimal"/>
      <w:lvlText w:val="%1."/>
      <w:lvlJc w:val="left"/>
      <w:pPr>
        <w:ind w:left="720" w:hanging="360"/>
      </w:pPr>
    </w:lvl>
    <w:lvl w:ilvl="1" w:tplc="DA1A9BC4">
      <w:start w:val="1"/>
      <w:numFmt w:val="lowerLetter"/>
      <w:lvlText w:val="%2."/>
      <w:lvlJc w:val="left"/>
      <w:pPr>
        <w:ind w:left="1440" w:hanging="360"/>
      </w:pPr>
    </w:lvl>
    <w:lvl w:ilvl="2" w:tplc="2670E67C">
      <w:start w:val="1"/>
      <w:numFmt w:val="lowerRoman"/>
      <w:lvlText w:val="%3."/>
      <w:lvlJc w:val="right"/>
      <w:pPr>
        <w:ind w:left="2160" w:hanging="180"/>
      </w:pPr>
    </w:lvl>
    <w:lvl w:ilvl="3" w:tplc="CB061E9A">
      <w:start w:val="1"/>
      <w:numFmt w:val="decimal"/>
      <w:lvlText w:val="%4."/>
      <w:lvlJc w:val="left"/>
      <w:pPr>
        <w:ind w:left="2880" w:hanging="360"/>
      </w:pPr>
    </w:lvl>
    <w:lvl w:ilvl="4" w:tplc="68E45D48">
      <w:start w:val="1"/>
      <w:numFmt w:val="lowerLetter"/>
      <w:lvlText w:val="%5."/>
      <w:lvlJc w:val="left"/>
      <w:pPr>
        <w:ind w:left="3600" w:hanging="360"/>
      </w:pPr>
    </w:lvl>
    <w:lvl w:ilvl="5" w:tplc="1388CEDA">
      <w:start w:val="1"/>
      <w:numFmt w:val="lowerRoman"/>
      <w:lvlText w:val="%6."/>
      <w:lvlJc w:val="right"/>
      <w:pPr>
        <w:ind w:left="4320" w:hanging="180"/>
      </w:pPr>
    </w:lvl>
    <w:lvl w:ilvl="6" w:tplc="2228CDC6">
      <w:start w:val="1"/>
      <w:numFmt w:val="decimal"/>
      <w:lvlText w:val="%7."/>
      <w:lvlJc w:val="left"/>
      <w:pPr>
        <w:ind w:left="5040" w:hanging="360"/>
      </w:pPr>
    </w:lvl>
    <w:lvl w:ilvl="7" w:tplc="C6B22C92">
      <w:start w:val="1"/>
      <w:numFmt w:val="lowerLetter"/>
      <w:lvlText w:val="%8."/>
      <w:lvlJc w:val="left"/>
      <w:pPr>
        <w:ind w:left="5760" w:hanging="360"/>
      </w:pPr>
    </w:lvl>
    <w:lvl w:ilvl="8" w:tplc="4B3C93E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7438B"/>
    <w:multiLevelType w:val="hybridMultilevel"/>
    <w:tmpl w:val="E36AFCFE"/>
    <w:lvl w:ilvl="0" w:tplc="6298C40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BB702B08">
      <w:start w:val="1"/>
      <w:numFmt w:val="lowerLetter"/>
      <w:lvlText w:val="%2."/>
      <w:lvlJc w:val="left"/>
      <w:pPr>
        <w:ind w:left="1647" w:hanging="360"/>
      </w:pPr>
    </w:lvl>
    <w:lvl w:ilvl="2" w:tplc="16E234CC">
      <w:start w:val="1"/>
      <w:numFmt w:val="lowerRoman"/>
      <w:lvlText w:val="%3."/>
      <w:lvlJc w:val="right"/>
      <w:pPr>
        <w:ind w:left="2367" w:hanging="180"/>
      </w:pPr>
    </w:lvl>
    <w:lvl w:ilvl="3" w:tplc="CC02FA22">
      <w:start w:val="1"/>
      <w:numFmt w:val="decimal"/>
      <w:lvlText w:val="%4."/>
      <w:lvlJc w:val="left"/>
      <w:pPr>
        <w:ind w:left="3087" w:hanging="360"/>
      </w:pPr>
    </w:lvl>
    <w:lvl w:ilvl="4" w:tplc="8A8A6798">
      <w:start w:val="1"/>
      <w:numFmt w:val="lowerLetter"/>
      <w:lvlText w:val="%5."/>
      <w:lvlJc w:val="left"/>
      <w:pPr>
        <w:ind w:left="3807" w:hanging="360"/>
      </w:pPr>
    </w:lvl>
    <w:lvl w:ilvl="5" w:tplc="8F3C6AB2">
      <w:start w:val="1"/>
      <w:numFmt w:val="lowerRoman"/>
      <w:lvlText w:val="%6."/>
      <w:lvlJc w:val="right"/>
      <w:pPr>
        <w:ind w:left="4527" w:hanging="180"/>
      </w:pPr>
    </w:lvl>
    <w:lvl w:ilvl="6" w:tplc="B3C87AA4">
      <w:start w:val="1"/>
      <w:numFmt w:val="decimal"/>
      <w:lvlText w:val="%7."/>
      <w:lvlJc w:val="left"/>
      <w:pPr>
        <w:ind w:left="5247" w:hanging="360"/>
      </w:pPr>
    </w:lvl>
    <w:lvl w:ilvl="7" w:tplc="79649322">
      <w:start w:val="1"/>
      <w:numFmt w:val="lowerLetter"/>
      <w:lvlText w:val="%8."/>
      <w:lvlJc w:val="left"/>
      <w:pPr>
        <w:ind w:left="5967" w:hanging="360"/>
      </w:pPr>
    </w:lvl>
    <w:lvl w:ilvl="8" w:tplc="289E7AE6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6D02504"/>
    <w:multiLevelType w:val="multilevel"/>
    <w:tmpl w:val="6FEAECD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7" w15:restartNumberingAfterBreak="0">
    <w:nsid w:val="2A7A4736"/>
    <w:multiLevelType w:val="hybridMultilevel"/>
    <w:tmpl w:val="44947174"/>
    <w:lvl w:ilvl="0" w:tplc="CCDC95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92D124">
      <w:start w:val="1"/>
      <w:numFmt w:val="none"/>
      <w:lvlText w:val=""/>
      <w:lvlJc w:val="left"/>
      <w:pPr>
        <w:tabs>
          <w:tab w:val="num" w:pos="360"/>
        </w:tabs>
      </w:pPr>
    </w:lvl>
    <w:lvl w:ilvl="2" w:tplc="E1D09762">
      <w:start w:val="1"/>
      <w:numFmt w:val="none"/>
      <w:lvlText w:val=""/>
      <w:lvlJc w:val="left"/>
      <w:pPr>
        <w:tabs>
          <w:tab w:val="num" w:pos="360"/>
        </w:tabs>
      </w:pPr>
    </w:lvl>
    <w:lvl w:ilvl="3" w:tplc="07E40D14">
      <w:start w:val="1"/>
      <w:numFmt w:val="none"/>
      <w:lvlText w:val=""/>
      <w:lvlJc w:val="left"/>
      <w:pPr>
        <w:tabs>
          <w:tab w:val="num" w:pos="360"/>
        </w:tabs>
      </w:pPr>
    </w:lvl>
    <w:lvl w:ilvl="4" w:tplc="1C3A512A">
      <w:start w:val="1"/>
      <w:numFmt w:val="none"/>
      <w:lvlText w:val=""/>
      <w:lvlJc w:val="left"/>
      <w:pPr>
        <w:tabs>
          <w:tab w:val="num" w:pos="360"/>
        </w:tabs>
      </w:pPr>
    </w:lvl>
    <w:lvl w:ilvl="5" w:tplc="0B3091FE">
      <w:start w:val="1"/>
      <w:numFmt w:val="none"/>
      <w:lvlText w:val=""/>
      <w:lvlJc w:val="left"/>
      <w:pPr>
        <w:tabs>
          <w:tab w:val="num" w:pos="360"/>
        </w:tabs>
      </w:pPr>
    </w:lvl>
    <w:lvl w:ilvl="6" w:tplc="5066C1BA">
      <w:start w:val="1"/>
      <w:numFmt w:val="none"/>
      <w:lvlText w:val=""/>
      <w:lvlJc w:val="left"/>
      <w:pPr>
        <w:tabs>
          <w:tab w:val="num" w:pos="360"/>
        </w:tabs>
      </w:pPr>
    </w:lvl>
    <w:lvl w:ilvl="7" w:tplc="96524148">
      <w:start w:val="1"/>
      <w:numFmt w:val="none"/>
      <w:lvlText w:val=""/>
      <w:lvlJc w:val="left"/>
      <w:pPr>
        <w:tabs>
          <w:tab w:val="num" w:pos="360"/>
        </w:tabs>
      </w:pPr>
    </w:lvl>
    <w:lvl w:ilvl="8" w:tplc="EC028DE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F436774"/>
    <w:multiLevelType w:val="hybridMultilevel"/>
    <w:tmpl w:val="4AAC113C"/>
    <w:lvl w:ilvl="0" w:tplc="71AEA1B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AAE0D0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929F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7A2E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1A59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A02F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88C7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D4A5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3CCE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4A3D37"/>
    <w:multiLevelType w:val="hybridMultilevel"/>
    <w:tmpl w:val="54AA8F34"/>
    <w:lvl w:ilvl="0" w:tplc="478EA096">
      <w:start w:val="1"/>
      <w:numFmt w:val="decimal"/>
      <w:lvlText w:val="%1."/>
      <w:lvlJc w:val="left"/>
      <w:pPr>
        <w:ind w:left="720" w:hanging="360"/>
      </w:pPr>
    </w:lvl>
    <w:lvl w:ilvl="1" w:tplc="0B40FBE8">
      <w:start w:val="1"/>
      <w:numFmt w:val="lowerLetter"/>
      <w:lvlText w:val="%2."/>
      <w:lvlJc w:val="left"/>
      <w:pPr>
        <w:ind w:left="1440" w:hanging="360"/>
      </w:pPr>
    </w:lvl>
    <w:lvl w:ilvl="2" w:tplc="BAC49738">
      <w:start w:val="1"/>
      <w:numFmt w:val="lowerRoman"/>
      <w:lvlText w:val="%3."/>
      <w:lvlJc w:val="right"/>
      <w:pPr>
        <w:ind w:left="2160" w:hanging="180"/>
      </w:pPr>
    </w:lvl>
    <w:lvl w:ilvl="3" w:tplc="BC48A370">
      <w:start w:val="1"/>
      <w:numFmt w:val="decimal"/>
      <w:lvlText w:val="%4."/>
      <w:lvlJc w:val="left"/>
      <w:pPr>
        <w:ind w:left="2880" w:hanging="360"/>
      </w:pPr>
    </w:lvl>
    <w:lvl w:ilvl="4" w:tplc="69BCC5BA">
      <w:start w:val="1"/>
      <w:numFmt w:val="lowerLetter"/>
      <w:lvlText w:val="%5."/>
      <w:lvlJc w:val="left"/>
      <w:pPr>
        <w:ind w:left="3600" w:hanging="360"/>
      </w:pPr>
    </w:lvl>
    <w:lvl w:ilvl="5" w:tplc="155CD104">
      <w:start w:val="1"/>
      <w:numFmt w:val="lowerRoman"/>
      <w:lvlText w:val="%6."/>
      <w:lvlJc w:val="right"/>
      <w:pPr>
        <w:ind w:left="4320" w:hanging="180"/>
      </w:pPr>
    </w:lvl>
    <w:lvl w:ilvl="6" w:tplc="42727362">
      <w:start w:val="1"/>
      <w:numFmt w:val="decimal"/>
      <w:lvlText w:val="%7."/>
      <w:lvlJc w:val="left"/>
      <w:pPr>
        <w:ind w:left="5040" w:hanging="360"/>
      </w:pPr>
    </w:lvl>
    <w:lvl w:ilvl="7" w:tplc="1422DCAE">
      <w:start w:val="1"/>
      <w:numFmt w:val="lowerLetter"/>
      <w:lvlText w:val="%8."/>
      <w:lvlJc w:val="left"/>
      <w:pPr>
        <w:ind w:left="5760" w:hanging="360"/>
      </w:pPr>
    </w:lvl>
    <w:lvl w:ilvl="8" w:tplc="8AEE3C8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5524C"/>
    <w:multiLevelType w:val="hybridMultilevel"/>
    <w:tmpl w:val="EF2861A2"/>
    <w:lvl w:ilvl="0" w:tplc="EC761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91C8AFC">
      <w:start w:val="1"/>
      <w:numFmt w:val="lowerLetter"/>
      <w:lvlText w:val="%2."/>
      <w:lvlJc w:val="left"/>
      <w:pPr>
        <w:ind w:left="1800" w:hanging="360"/>
      </w:pPr>
    </w:lvl>
    <w:lvl w:ilvl="2" w:tplc="8D38089C">
      <w:start w:val="1"/>
      <w:numFmt w:val="lowerRoman"/>
      <w:lvlText w:val="%3."/>
      <w:lvlJc w:val="right"/>
      <w:pPr>
        <w:ind w:left="2520" w:hanging="180"/>
      </w:pPr>
    </w:lvl>
    <w:lvl w:ilvl="3" w:tplc="8834BF7C">
      <w:start w:val="1"/>
      <w:numFmt w:val="decimal"/>
      <w:lvlText w:val="%4."/>
      <w:lvlJc w:val="left"/>
      <w:pPr>
        <w:ind w:left="3240" w:hanging="360"/>
      </w:pPr>
    </w:lvl>
    <w:lvl w:ilvl="4" w:tplc="AC04A4B6">
      <w:start w:val="1"/>
      <w:numFmt w:val="lowerLetter"/>
      <w:lvlText w:val="%5."/>
      <w:lvlJc w:val="left"/>
      <w:pPr>
        <w:ind w:left="3960" w:hanging="360"/>
      </w:pPr>
    </w:lvl>
    <w:lvl w:ilvl="5" w:tplc="64581CCA">
      <w:start w:val="1"/>
      <w:numFmt w:val="lowerRoman"/>
      <w:lvlText w:val="%6."/>
      <w:lvlJc w:val="right"/>
      <w:pPr>
        <w:ind w:left="4680" w:hanging="180"/>
      </w:pPr>
    </w:lvl>
    <w:lvl w:ilvl="6" w:tplc="D764AC0A">
      <w:start w:val="1"/>
      <w:numFmt w:val="decimal"/>
      <w:lvlText w:val="%7."/>
      <w:lvlJc w:val="left"/>
      <w:pPr>
        <w:ind w:left="5400" w:hanging="360"/>
      </w:pPr>
    </w:lvl>
    <w:lvl w:ilvl="7" w:tplc="8C5AD394">
      <w:start w:val="1"/>
      <w:numFmt w:val="lowerLetter"/>
      <w:lvlText w:val="%8."/>
      <w:lvlJc w:val="left"/>
      <w:pPr>
        <w:ind w:left="6120" w:hanging="360"/>
      </w:pPr>
    </w:lvl>
    <w:lvl w:ilvl="8" w:tplc="6A72EE1C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E1274B"/>
    <w:multiLevelType w:val="hybridMultilevel"/>
    <w:tmpl w:val="548C0762"/>
    <w:lvl w:ilvl="0" w:tplc="992A55CE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2FECD6D0">
      <w:start w:val="1"/>
      <w:numFmt w:val="lowerLetter"/>
      <w:lvlText w:val="%2."/>
      <w:lvlJc w:val="left"/>
      <w:pPr>
        <w:ind w:left="1680" w:hanging="360"/>
      </w:pPr>
    </w:lvl>
    <w:lvl w:ilvl="2" w:tplc="8E9EABB8">
      <w:start w:val="1"/>
      <w:numFmt w:val="lowerRoman"/>
      <w:lvlText w:val="%3."/>
      <w:lvlJc w:val="right"/>
      <w:pPr>
        <w:ind w:left="2400" w:hanging="180"/>
      </w:pPr>
    </w:lvl>
    <w:lvl w:ilvl="3" w:tplc="2CD43980">
      <w:start w:val="1"/>
      <w:numFmt w:val="decimal"/>
      <w:lvlText w:val="%4."/>
      <w:lvlJc w:val="left"/>
      <w:pPr>
        <w:ind w:left="3120" w:hanging="360"/>
      </w:pPr>
    </w:lvl>
    <w:lvl w:ilvl="4" w:tplc="7158C7FA">
      <w:start w:val="1"/>
      <w:numFmt w:val="lowerLetter"/>
      <w:lvlText w:val="%5."/>
      <w:lvlJc w:val="left"/>
      <w:pPr>
        <w:ind w:left="3840" w:hanging="360"/>
      </w:pPr>
    </w:lvl>
    <w:lvl w:ilvl="5" w:tplc="3ED612EC">
      <w:start w:val="1"/>
      <w:numFmt w:val="lowerRoman"/>
      <w:lvlText w:val="%6."/>
      <w:lvlJc w:val="right"/>
      <w:pPr>
        <w:ind w:left="4560" w:hanging="180"/>
      </w:pPr>
    </w:lvl>
    <w:lvl w:ilvl="6" w:tplc="5D143344">
      <w:start w:val="1"/>
      <w:numFmt w:val="decimal"/>
      <w:lvlText w:val="%7."/>
      <w:lvlJc w:val="left"/>
      <w:pPr>
        <w:ind w:left="5280" w:hanging="360"/>
      </w:pPr>
    </w:lvl>
    <w:lvl w:ilvl="7" w:tplc="30384FD6">
      <w:start w:val="1"/>
      <w:numFmt w:val="lowerLetter"/>
      <w:lvlText w:val="%8."/>
      <w:lvlJc w:val="left"/>
      <w:pPr>
        <w:ind w:left="6000" w:hanging="360"/>
      </w:pPr>
    </w:lvl>
    <w:lvl w:ilvl="8" w:tplc="207CA2D0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41F054E8"/>
    <w:multiLevelType w:val="hybridMultilevel"/>
    <w:tmpl w:val="3B849072"/>
    <w:lvl w:ilvl="0" w:tplc="E6ACE3D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CABE76C4">
      <w:start w:val="1"/>
      <w:numFmt w:val="lowerLetter"/>
      <w:lvlText w:val="%2."/>
      <w:lvlJc w:val="left"/>
      <w:pPr>
        <w:ind w:left="1440" w:hanging="360"/>
      </w:pPr>
    </w:lvl>
    <w:lvl w:ilvl="2" w:tplc="B740C5CC">
      <w:start w:val="1"/>
      <w:numFmt w:val="lowerRoman"/>
      <w:lvlText w:val="%3."/>
      <w:lvlJc w:val="right"/>
      <w:pPr>
        <w:ind w:left="2160" w:hanging="180"/>
      </w:pPr>
    </w:lvl>
    <w:lvl w:ilvl="3" w:tplc="B4162088">
      <w:start w:val="1"/>
      <w:numFmt w:val="decimal"/>
      <w:lvlText w:val="%4."/>
      <w:lvlJc w:val="left"/>
      <w:pPr>
        <w:ind w:left="2880" w:hanging="360"/>
      </w:pPr>
    </w:lvl>
    <w:lvl w:ilvl="4" w:tplc="690A3EBE">
      <w:start w:val="1"/>
      <w:numFmt w:val="lowerLetter"/>
      <w:lvlText w:val="%5."/>
      <w:lvlJc w:val="left"/>
      <w:pPr>
        <w:ind w:left="3600" w:hanging="360"/>
      </w:pPr>
    </w:lvl>
    <w:lvl w:ilvl="5" w:tplc="55F27A5A">
      <w:start w:val="1"/>
      <w:numFmt w:val="lowerRoman"/>
      <w:lvlText w:val="%6."/>
      <w:lvlJc w:val="right"/>
      <w:pPr>
        <w:ind w:left="4320" w:hanging="180"/>
      </w:pPr>
    </w:lvl>
    <w:lvl w:ilvl="6" w:tplc="34DE76DA">
      <w:start w:val="1"/>
      <w:numFmt w:val="decimal"/>
      <w:lvlText w:val="%7."/>
      <w:lvlJc w:val="left"/>
      <w:pPr>
        <w:ind w:left="5040" w:hanging="360"/>
      </w:pPr>
    </w:lvl>
    <w:lvl w:ilvl="7" w:tplc="2A6CF49E">
      <w:start w:val="1"/>
      <w:numFmt w:val="lowerLetter"/>
      <w:lvlText w:val="%8."/>
      <w:lvlJc w:val="left"/>
      <w:pPr>
        <w:ind w:left="5760" w:hanging="360"/>
      </w:pPr>
    </w:lvl>
    <w:lvl w:ilvl="8" w:tplc="DFD6B0D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538C6"/>
    <w:multiLevelType w:val="hybridMultilevel"/>
    <w:tmpl w:val="AB94F284"/>
    <w:lvl w:ilvl="0" w:tplc="5DE217C0">
      <w:start w:val="1"/>
      <w:numFmt w:val="decimal"/>
      <w:lvlText w:val="%1."/>
      <w:lvlJc w:val="left"/>
      <w:pPr>
        <w:ind w:left="920" w:hanging="360"/>
      </w:pPr>
    </w:lvl>
    <w:lvl w:ilvl="1" w:tplc="7A2423A8">
      <w:start w:val="1"/>
      <w:numFmt w:val="lowerLetter"/>
      <w:lvlText w:val="%2."/>
      <w:lvlJc w:val="left"/>
      <w:pPr>
        <w:ind w:left="1640" w:hanging="360"/>
      </w:pPr>
    </w:lvl>
    <w:lvl w:ilvl="2" w:tplc="28D48FEC">
      <w:start w:val="1"/>
      <w:numFmt w:val="lowerRoman"/>
      <w:lvlText w:val="%3."/>
      <w:lvlJc w:val="right"/>
      <w:pPr>
        <w:ind w:left="2360" w:hanging="180"/>
      </w:pPr>
    </w:lvl>
    <w:lvl w:ilvl="3" w:tplc="B50E900C">
      <w:start w:val="1"/>
      <w:numFmt w:val="decimal"/>
      <w:lvlText w:val="%4."/>
      <w:lvlJc w:val="left"/>
      <w:pPr>
        <w:ind w:left="3080" w:hanging="360"/>
      </w:pPr>
    </w:lvl>
    <w:lvl w:ilvl="4" w:tplc="BBCE6BC8">
      <w:start w:val="1"/>
      <w:numFmt w:val="lowerLetter"/>
      <w:lvlText w:val="%5."/>
      <w:lvlJc w:val="left"/>
      <w:pPr>
        <w:ind w:left="3800" w:hanging="360"/>
      </w:pPr>
    </w:lvl>
    <w:lvl w:ilvl="5" w:tplc="73DC3902">
      <w:start w:val="1"/>
      <w:numFmt w:val="lowerRoman"/>
      <w:lvlText w:val="%6."/>
      <w:lvlJc w:val="right"/>
      <w:pPr>
        <w:ind w:left="4520" w:hanging="180"/>
      </w:pPr>
    </w:lvl>
    <w:lvl w:ilvl="6" w:tplc="9204375C">
      <w:start w:val="1"/>
      <w:numFmt w:val="decimal"/>
      <w:lvlText w:val="%7."/>
      <w:lvlJc w:val="left"/>
      <w:pPr>
        <w:ind w:left="5240" w:hanging="360"/>
      </w:pPr>
    </w:lvl>
    <w:lvl w:ilvl="7" w:tplc="1FF0A978">
      <w:start w:val="1"/>
      <w:numFmt w:val="lowerLetter"/>
      <w:lvlText w:val="%8."/>
      <w:lvlJc w:val="left"/>
      <w:pPr>
        <w:ind w:left="5960" w:hanging="360"/>
      </w:pPr>
    </w:lvl>
    <w:lvl w:ilvl="8" w:tplc="EFAC59CA">
      <w:start w:val="1"/>
      <w:numFmt w:val="lowerRoman"/>
      <w:lvlText w:val="%9."/>
      <w:lvlJc w:val="right"/>
      <w:pPr>
        <w:ind w:left="6680" w:hanging="180"/>
      </w:pPr>
    </w:lvl>
  </w:abstractNum>
  <w:abstractNum w:abstractNumId="14" w15:restartNumberingAfterBreak="0">
    <w:nsid w:val="48BA3FD4"/>
    <w:multiLevelType w:val="hybridMultilevel"/>
    <w:tmpl w:val="C7D4AF0E"/>
    <w:lvl w:ilvl="0" w:tplc="53ECF3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D55CDC9E">
      <w:start w:val="1"/>
      <w:numFmt w:val="lowerLetter"/>
      <w:lvlText w:val="%2."/>
      <w:lvlJc w:val="left"/>
      <w:pPr>
        <w:ind w:left="1620" w:hanging="360"/>
      </w:pPr>
    </w:lvl>
    <w:lvl w:ilvl="2" w:tplc="2780B018">
      <w:start w:val="1"/>
      <w:numFmt w:val="lowerRoman"/>
      <w:lvlText w:val="%3."/>
      <w:lvlJc w:val="right"/>
      <w:pPr>
        <w:ind w:left="2340" w:hanging="180"/>
      </w:pPr>
    </w:lvl>
    <w:lvl w:ilvl="3" w:tplc="29EE0214">
      <w:start w:val="1"/>
      <w:numFmt w:val="decimal"/>
      <w:lvlText w:val="%4."/>
      <w:lvlJc w:val="left"/>
      <w:pPr>
        <w:ind w:left="3060" w:hanging="360"/>
      </w:pPr>
    </w:lvl>
    <w:lvl w:ilvl="4" w:tplc="143E0F50">
      <w:start w:val="1"/>
      <w:numFmt w:val="lowerLetter"/>
      <w:lvlText w:val="%5."/>
      <w:lvlJc w:val="left"/>
      <w:pPr>
        <w:ind w:left="3780" w:hanging="360"/>
      </w:pPr>
    </w:lvl>
    <w:lvl w:ilvl="5" w:tplc="D4F0AB4A">
      <w:start w:val="1"/>
      <w:numFmt w:val="lowerRoman"/>
      <w:lvlText w:val="%6."/>
      <w:lvlJc w:val="right"/>
      <w:pPr>
        <w:ind w:left="4500" w:hanging="180"/>
      </w:pPr>
    </w:lvl>
    <w:lvl w:ilvl="6" w:tplc="A732CE8C">
      <w:start w:val="1"/>
      <w:numFmt w:val="decimal"/>
      <w:lvlText w:val="%7."/>
      <w:lvlJc w:val="left"/>
      <w:pPr>
        <w:ind w:left="5220" w:hanging="360"/>
      </w:pPr>
    </w:lvl>
    <w:lvl w:ilvl="7" w:tplc="4D3A3C9A">
      <w:start w:val="1"/>
      <w:numFmt w:val="lowerLetter"/>
      <w:lvlText w:val="%8."/>
      <w:lvlJc w:val="left"/>
      <w:pPr>
        <w:ind w:left="5940" w:hanging="360"/>
      </w:pPr>
    </w:lvl>
    <w:lvl w:ilvl="8" w:tplc="53EE51FC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BF23C30"/>
    <w:multiLevelType w:val="hybridMultilevel"/>
    <w:tmpl w:val="6E6EE7B4"/>
    <w:lvl w:ilvl="0" w:tplc="7A8A78EC">
      <w:start w:val="1"/>
      <w:numFmt w:val="decimal"/>
      <w:lvlText w:val="%1."/>
      <w:lvlJc w:val="left"/>
      <w:pPr>
        <w:ind w:left="720" w:hanging="360"/>
      </w:pPr>
    </w:lvl>
    <w:lvl w:ilvl="1" w:tplc="89ECC440">
      <w:start w:val="1"/>
      <w:numFmt w:val="lowerLetter"/>
      <w:lvlText w:val="%2."/>
      <w:lvlJc w:val="left"/>
      <w:pPr>
        <w:ind w:left="1440" w:hanging="360"/>
      </w:pPr>
    </w:lvl>
    <w:lvl w:ilvl="2" w:tplc="80B0528C">
      <w:start w:val="1"/>
      <w:numFmt w:val="lowerRoman"/>
      <w:lvlText w:val="%3."/>
      <w:lvlJc w:val="right"/>
      <w:pPr>
        <w:ind w:left="2160" w:hanging="180"/>
      </w:pPr>
    </w:lvl>
    <w:lvl w:ilvl="3" w:tplc="2B38484A">
      <w:start w:val="1"/>
      <w:numFmt w:val="decimal"/>
      <w:lvlText w:val="%4."/>
      <w:lvlJc w:val="left"/>
      <w:pPr>
        <w:ind w:left="2880" w:hanging="360"/>
      </w:pPr>
    </w:lvl>
    <w:lvl w:ilvl="4" w:tplc="BC64C0D0">
      <w:start w:val="1"/>
      <w:numFmt w:val="lowerLetter"/>
      <w:lvlText w:val="%5."/>
      <w:lvlJc w:val="left"/>
      <w:pPr>
        <w:ind w:left="3600" w:hanging="360"/>
      </w:pPr>
    </w:lvl>
    <w:lvl w:ilvl="5" w:tplc="8CDA2A2E">
      <w:start w:val="1"/>
      <w:numFmt w:val="lowerRoman"/>
      <w:lvlText w:val="%6."/>
      <w:lvlJc w:val="right"/>
      <w:pPr>
        <w:ind w:left="4320" w:hanging="180"/>
      </w:pPr>
    </w:lvl>
    <w:lvl w:ilvl="6" w:tplc="B3B4936C">
      <w:start w:val="1"/>
      <w:numFmt w:val="decimal"/>
      <w:lvlText w:val="%7."/>
      <w:lvlJc w:val="left"/>
      <w:pPr>
        <w:ind w:left="5040" w:hanging="360"/>
      </w:pPr>
    </w:lvl>
    <w:lvl w:ilvl="7" w:tplc="36002278">
      <w:start w:val="1"/>
      <w:numFmt w:val="lowerLetter"/>
      <w:lvlText w:val="%8."/>
      <w:lvlJc w:val="left"/>
      <w:pPr>
        <w:ind w:left="5760" w:hanging="360"/>
      </w:pPr>
    </w:lvl>
    <w:lvl w:ilvl="8" w:tplc="CFD6BDA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E76109"/>
    <w:multiLevelType w:val="hybridMultilevel"/>
    <w:tmpl w:val="D9CE55E0"/>
    <w:lvl w:ilvl="0" w:tplc="CB3C646E">
      <w:start w:val="1"/>
      <w:numFmt w:val="decimal"/>
      <w:lvlText w:val="%1."/>
      <w:lvlJc w:val="left"/>
      <w:pPr>
        <w:ind w:left="644" w:hanging="360"/>
      </w:pPr>
    </w:lvl>
    <w:lvl w:ilvl="1" w:tplc="3488A40E">
      <w:start w:val="1"/>
      <w:numFmt w:val="lowerLetter"/>
      <w:lvlText w:val="%2."/>
      <w:lvlJc w:val="left"/>
      <w:pPr>
        <w:ind w:left="1647" w:hanging="360"/>
      </w:pPr>
    </w:lvl>
    <w:lvl w:ilvl="2" w:tplc="1B3C1AC8">
      <w:start w:val="1"/>
      <w:numFmt w:val="lowerRoman"/>
      <w:lvlText w:val="%3."/>
      <w:lvlJc w:val="right"/>
      <w:pPr>
        <w:ind w:left="2367" w:hanging="180"/>
      </w:pPr>
    </w:lvl>
    <w:lvl w:ilvl="3" w:tplc="DCFC59E4">
      <w:start w:val="1"/>
      <w:numFmt w:val="decimal"/>
      <w:lvlText w:val="%4."/>
      <w:lvlJc w:val="left"/>
      <w:pPr>
        <w:ind w:left="3087" w:hanging="360"/>
      </w:pPr>
    </w:lvl>
    <w:lvl w:ilvl="4" w:tplc="067C002A">
      <w:start w:val="1"/>
      <w:numFmt w:val="lowerLetter"/>
      <w:lvlText w:val="%5."/>
      <w:lvlJc w:val="left"/>
      <w:pPr>
        <w:ind w:left="3807" w:hanging="360"/>
      </w:pPr>
    </w:lvl>
    <w:lvl w:ilvl="5" w:tplc="92069326">
      <w:start w:val="1"/>
      <w:numFmt w:val="lowerRoman"/>
      <w:lvlText w:val="%6."/>
      <w:lvlJc w:val="right"/>
      <w:pPr>
        <w:ind w:left="4527" w:hanging="180"/>
      </w:pPr>
    </w:lvl>
    <w:lvl w:ilvl="6" w:tplc="9836F904">
      <w:start w:val="1"/>
      <w:numFmt w:val="decimal"/>
      <w:lvlText w:val="%7."/>
      <w:lvlJc w:val="left"/>
      <w:pPr>
        <w:ind w:left="5247" w:hanging="360"/>
      </w:pPr>
    </w:lvl>
    <w:lvl w:ilvl="7" w:tplc="AE6C0DD4">
      <w:start w:val="1"/>
      <w:numFmt w:val="lowerLetter"/>
      <w:lvlText w:val="%8."/>
      <w:lvlJc w:val="left"/>
      <w:pPr>
        <w:ind w:left="5967" w:hanging="360"/>
      </w:pPr>
    </w:lvl>
    <w:lvl w:ilvl="8" w:tplc="C37CDFF4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2E150A1"/>
    <w:multiLevelType w:val="multilevel"/>
    <w:tmpl w:val="F3D868E4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8" w15:restartNumberingAfterBreak="0">
    <w:nsid w:val="532753A6"/>
    <w:multiLevelType w:val="hybridMultilevel"/>
    <w:tmpl w:val="83749834"/>
    <w:lvl w:ilvl="0" w:tplc="91D8AA6E">
      <w:start w:val="1"/>
      <w:numFmt w:val="decimal"/>
      <w:lvlText w:val="%1."/>
      <w:lvlJc w:val="left"/>
      <w:pPr>
        <w:ind w:left="720" w:hanging="360"/>
      </w:pPr>
    </w:lvl>
    <w:lvl w:ilvl="1" w:tplc="F16C7754">
      <w:start w:val="1"/>
      <w:numFmt w:val="lowerLetter"/>
      <w:lvlText w:val="%2."/>
      <w:lvlJc w:val="left"/>
      <w:pPr>
        <w:ind w:left="1440" w:hanging="360"/>
      </w:pPr>
    </w:lvl>
    <w:lvl w:ilvl="2" w:tplc="61C66932">
      <w:start w:val="1"/>
      <w:numFmt w:val="lowerRoman"/>
      <w:lvlText w:val="%3."/>
      <w:lvlJc w:val="right"/>
      <w:pPr>
        <w:ind w:left="2160" w:hanging="180"/>
      </w:pPr>
    </w:lvl>
    <w:lvl w:ilvl="3" w:tplc="FC70DD1A">
      <w:start w:val="1"/>
      <w:numFmt w:val="decimal"/>
      <w:lvlText w:val="%4."/>
      <w:lvlJc w:val="left"/>
      <w:pPr>
        <w:ind w:left="2880" w:hanging="360"/>
      </w:pPr>
    </w:lvl>
    <w:lvl w:ilvl="4" w:tplc="DDC45EBE">
      <w:start w:val="1"/>
      <w:numFmt w:val="lowerLetter"/>
      <w:lvlText w:val="%5."/>
      <w:lvlJc w:val="left"/>
      <w:pPr>
        <w:ind w:left="3600" w:hanging="360"/>
      </w:pPr>
    </w:lvl>
    <w:lvl w:ilvl="5" w:tplc="2FB0DFB8">
      <w:start w:val="1"/>
      <w:numFmt w:val="lowerRoman"/>
      <w:lvlText w:val="%6."/>
      <w:lvlJc w:val="right"/>
      <w:pPr>
        <w:ind w:left="4320" w:hanging="180"/>
      </w:pPr>
    </w:lvl>
    <w:lvl w:ilvl="6" w:tplc="4A24D5FE">
      <w:start w:val="1"/>
      <w:numFmt w:val="decimal"/>
      <w:lvlText w:val="%7."/>
      <w:lvlJc w:val="left"/>
      <w:pPr>
        <w:ind w:left="5040" w:hanging="360"/>
      </w:pPr>
    </w:lvl>
    <w:lvl w:ilvl="7" w:tplc="0FEE71F2">
      <w:start w:val="1"/>
      <w:numFmt w:val="lowerLetter"/>
      <w:lvlText w:val="%8."/>
      <w:lvlJc w:val="left"/>
      <w:pPr>
        <w:ind w:left="5760" w:hanging="360"/>
      </w:pPr>
    </w:lvl>
    <w:lvl w:ilvl="8" w:tplc="C514055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744FD"/>
    <w:multiLevelType w:val="hybridMultilevel"/>
    <w:tmpl w:val="E0AA5548"/>
    <w:lvl w:ilvl="0" w:tplc="3CBEA9FA">
      <w:start w:val="1"/>
      <w:numFmt w:val="decimal"/>
      <w:lvlText w:val="%1."/>
      <w:lvlJc w:val="left"/>
      <w:pPr>
        <w:ind w:left="643" w:hanging="360"/>
      </w:pPr>
    </w:lvl>
    <w:lvl w:ilvl="1" w:tplc="57409902">
      <w:start w:val="1"/>
      <w:numFmt w:val="lowerLetter"/>
      <w:lvlText w:val="%2."/>
      <w:lvlJc w:val="left"/>
      <w:pPr>
        <w:ind w:left="1363" w:hanging="360"/>
      </w:pPr>
    </w:lvl>
    <w:lvl w:ilvl="2" w:tplc="8DA67C8E">
      <w:start w:val="1"/>
      <w:numFmt w:val="lowerRoman"/>
      <w:lvlText w:val="%3."/>
      <w:lvlJc w:val="right"/>
      <w:pPr>
        <w:ind w:left="2083" w:hanging="180"/>
      </w:pPr>
    </w:lvl>
    <w:lvl w:ilvl="3" w:tplc="DEFAA2E0">
      <w:start w:val="1"/>
      <w:numFmt w:val="decimal"/>
      <w:lvlText w:val="%4."/>
      <w:lvlJc w:val="left"/>
      <w:pPr>
        <w:ind w:left="2803" w:hanging="360"/>
      </w:pPr>
    </w:lvl>
    <w:lvl w:ilvl="4" w:tplc="F7A641B4">
      <w:start w:val="1"/>
      <w:numFmt w:val="lowerLetter"/>
      <w:lvlText w:val="%5."/>
      <w:lvlJc w:val="left"/>
      <w:pPr>
        <w:ind w:left="3523" w:hanging="360"/>
      </w:pPr>
    </w:lvl>
    <w:lvl w:ilvl="5" w:tplc="0E566CC2">
      <w:start w:val="1"/>
      <w:numFmt w:val="lowerRoman"/>
      <w:lvlText w:val="%6."/>
      <w:lvlJc w:val="right"/>
      <w:pPr>
        <w:ind w:left="4243" w:hanging="180"/>
      </w:pPr>
    </w:lvl>
    <w:lvl w:ilvl="6" w:tplc="AE36E3C4">
      <w:start w:val="1"/>
      <w:numFmt w:val="decimal"/>
      <w:lvlText w:val="%7."/>
      <w:lvlJc w:val="left"/>
      <w:pPr>
        <w:ind w:left="4963" w:hanging="360"/>
      </w:pPr>
    </w:lvl>
    <w:lvl w:ilvl="7" w:tplc="75A4A92C">
      <w:start w:val="1"/>
      <w:numFmt w:val="lowerLetter"/>
      <w:lvlText w:val="%8."/>
      <w:lvlJc w:val="left"/>
      <w:pPr>
        <w:ind w:left="5683" w:hanging="360"/>
      </w:pPr>
    </w:lvl>
    <w:lvl w:ilvl="8" w:tplc="9DEAB38E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57F21BDE"/>
    <w:multiLevelType w:val="hybridMultilevel"/>
    <w:tmpl w:val="71122FB6"/>
    <w:lvl w:ilvl="0" w:tplc="AC024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604228">
      <w:start w:val="1"/>
      <w:numFmt w:val="none"/>
      <w:lvlText w:val=""/>
      <w:lvlJc w:val="left"/>
      <w:pPr>
        <w:tabs>
          <w:tab w:val="num" w:pos="360"/>
        </w:tabs>
      </w:pPr>
    </w:lvl>
    <w:lvl w:ilvl="2" w:tplc="65363574">
      <w:start w:val="1"/>
      <w:numFmt w:val="none"/>
      <w:lvlText w:val=""/>
      <w:lvlJc w:val="left"/>
      <w:pPr>
        <w:tabs>
          <w:tab w:val="num" w:pos="360"/>
        </w:tabs>
      </w:pPr>
    </w:lvl>
    <w:lvl w:ilvl="3" w:tplc="2260FE0E">
      <w:start w:val="1"/>
      <w:numFmt w:val="none"/>
      <w:lvlText w:val=""/>
      <w:lvlJc w:val="left"/>
      <w:pPr>
        <w:tabs>
          <w:tab w:val="num" w:pos="360"/>
        </w:tabs>
      </w:pPr>
    </w:lvl>
    <w:lvl w:ilvl="4" w:tplc="0426A15A">
      <w:start w:val="1"/>
      <w:numFmt w:val="none"/>
      <w:lvlText w:val=""/>
      <w:lvlJc w:val="left"/>
      <w:pPr>
        <w:tabs>
          <w:tab w:val="num" w:pos="360"/>
        </w:tabs>
      </w:pPr>
    </w:lvl>
    <w:lvl w:ilvl="5" w:tplc="AB9E7220">
      <w:start w:val="1"/>
      <w:numFmt w:val="none"/>
      <w:lvlText w:val=""/>
      <w:lvlJc w:val="left"/>
      <w:pPr>
        <w:tabs>
          <w:tab w:val="num" w:pos="360"/>
        </w:tabs>
      </w:pPr>
    </w:lvl>
    <w:lvl w:ilvl="6" w:tplc="9360526E">
      <w:start w:val="1"/>
      <w:numFmt w:val="none"/>
      <w:lvlText w:val=""/>
      <w:lvlJc w:val="left"/>
      <w:pPr>
        <w:tabs>
          <w:tab w:val="num" w:pos="360"/>
        </w:tabs>
      </w:pPr>
    </w:lvl>
    <w:lvl w:ilvl="7" w:tplc="BBDEC1CE">
      <w:start w:val="1"/>
      <w:numFmt w:val="none"/>
      <w:lvlText w:val=""/>
      <w:lvlJc w:val="left"/>
      <w:pPr>
        <w:tabs>
          <w:tab w:val="num" w:pos="360"/>
        </w:tabs>
      </w:pPr>
    </w:lvl>
    <w:lvl w:ilvl="8" w:tplc="B2AE383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EC275AA"/>
    <w:multiLevelType w:val="hybridMultilevel"/>
    <w:tmpl w:val="A372CAF2"/>
    <w:lvl w:ilvl="0" w:tplc="18D87624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AF1E9E90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6B66984A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DE620FB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9EF6DB5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AD08958C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BC56AA88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BBA2DE52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A588E06C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4AC5D63"/>
    <w:multiLevelType w:val="hybridMultilevel"/>
    <w:tmpl w:val="AE80E2F6"/>
    <w:lvl w:ilvl="0" w:tplc="A164EF98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419697A6">
      <w:start w:val="1"/>
      <w:numFmt w:val="lowerLetter"/>
      <w:lvlText w:val="%2."/>
      <w:lvlJc w:val="left"/>
      <w:pPr>
        <w:ind w:left="1440" w:hanging="360"/>
      </w:pPr>
    </w:lvl>
    <w:lvl w:ilvl="2" w:tplc="1EDA0AE0">
      <w:start w:val="1"/>
      <w:numFmt w:val="lowerRoman"/>
      <w:lvlText w:val="%3."/>
      <w:lvlJc w:val="right"/>
      <w:pPr>
        <w:ind w:left="2160" w:hanging="180"/>
      </w:pPr>
    </w:lvl>
    <w:lvl w:ilvl="3" w:tplc="97B81430">
      <w:start w:val="1"/>
      <w:numFmt w:val="decimal"/>
      <w:lvlText w:val="%4."/>
      <w:lvlJc w:val="left"/>
      <w:pPr>
        <w:ind w:left="2880" w:hanging="360"/>
      </w:pPr>
    </w:lvl>
    <w:lvl w:ilvl="4" w:tplc="C24A2510">
      <w:start w:val="1"/>
      <w:numFmt w:val="lowerLetter"/>
      <w:lvlText w:val="%5."/>
      <w:lvlJc w:val="left"/>
      <w:pPr>
        <w:ind w:left="3600" w:hanging="360"/>
      </w:pPr>
    </w:lvl>
    <w:lvl w:ilvl="5" w:tplc="350C6BB0">
      <w:start w:val="1"/>
      <w:numFmt w:val="lowerRoman"/>
      <w:lvlText w:val="%6."/>
      <w:lvlJc w:val="right"/>
      <w:pPr>
        <w:ind w:left="4320" w:hanging="180"/>
      </w:pPr>
    </w:lvl>
    <w:lvl w:ilvl="6" w:tplc="CCDE08D6">
      <w:start w:val="1"/>
      <w:numFmt w:val="decimal"/>
      <w:lvlText w:val="%7."/>
      <w:lvlJc w:val="left"/>
      <w:pPr>
        <w:ind w:left="5040" w:hanging="360"/>
      </w:pPr>
    </w:lvl>
    <w:lvl w:ilvl="7" w:tplc="7F043578">
      <w:start w:val="1"/>
      <w:numFmt w:val="lowerLetter"/>
      <w:lvlText w:val="%8."/>
      <w:lvlJc w:val="left"/>
      <w:pPr>
        <w:ind w:left="5760" w:hanging="360"/>
      </w:pPr>
    </w:lvl>
    <w:lvl w:ilvl="8" w:tplc="8592917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9C2846"/>
    <w:multiLevelType w:val="hybridMultilevel"/>
    <w:tmpl w:val="6D84CB74"/>
    <w:lvl w:ilvl="0" w:tplc="DA4058B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94D4F3C2">
      <w:start w:val="1"/>
      <w:numFmt w:val="lowerLetter"/>
      <w:lvlText w:val="%2."/>
      <w:lvlJc w:val="left"/>
      <w:pPr>
        <w:ind w:left="1789" w:hanging="360"/>
      </w:pPr>
    </w:lvl>
    <w:lvl w:ilvl="2" w:tplc="12BC1522">
      <w:start w:val="1"/>
      <w:numFmt w:val="lowerRoman"/>
      <w:lvlText w:val="%3."/>
      <w:lvlJc w:val="right"/>
      <w:pPr>
        <w:ind w:left="2509" w:hanging="180"/>
      </w:pPr>
    </w:lvl>
    <w:lvl w:ilvl="3" w:tplc="1102EAC6">
      <w:start w:val="1"/>
      <w:numFmt w:val="decimal"/>
      <w:lvlText w:val="%4."/>
      <w:lvlJc w:val="left"/>
      <w:pPr>
        <w:ind w:left="3229" w:hanging="360"/>
      </w:pPr>
    </w:lvl>
    <w:lvl w:ilvl="4" w:tplc="31AA8EA4">
      <w:start w:val="1"/>
      <w:numFmt w:val="lowerLetter"/>
      <w:lvlText w:val="%5."/>
      <w:lvlJc w:val="left"/>
      <w:pPr>
        <w:ind w:left="3949" w:hanging="360"/>
      </w:pPr>
    </w:lvl>
    <w:lvl w:ilvl="5" w:tplc="8F785848">
      <w:start w:val="1"/>
      <w:numFmt w:val="lowerRoman"/>
      <w:lvlText w:val="%6."/>
      <w:lvlJc w:val="right"/>
      <w:pPr>
        <w:ind w:left="4669" w:hanging="180"/>
      </w:pPr>
    </w:lvl>
    <w:lvl w:ilvl="6" w:tplc="2B329DAA">
      <w:start w:val="1"/>
      <w:numFmt w:val="decimal"/>
      <w:lvlText w:val="%7."/>
      <w:lvlJc w:val="left"/>
      <w:pPr>
        <w:ind w:left="5389" w:hanging="360"/>
      </w:pPr>
    </w:lvl>
    <w:lvl w:ilvl="7" w:tplc="1E7CE4CC">
      <w:start w:val="1"/>
      <w:numFmt w:val="lowerLetter"/>
      <w:lvlText w:val="%8."/>
      <w:lvlJc w:val="left"/>
      <w:pPr>
        <w:ind w:left="6109" w:hanging="360"/>
      </w:pPr>
    </w:lvl>
    <w:lvl w:ilvl="8" w:tplc="0228161A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7C54795"/>
    <w:multiLevelType w:val="hybridMultilevel"/>
    <w:tmpl w:val="E154E266"/>
    <w:lvl w:ilvl="0" w:tplc="23DAD44E">
      <w:start w:val="1"/>
      <w:numFmt w:val="decimal"/>
      <w:lvlText w:val="%1."/>
      <w:lvlJc w:val="left"/>
      <w:pPr>
        <w:ind w:left="720" w:hanging="360"/>
      </w:pPr>
    </w:lvl>
    <w:lvl w:ilvl="1" w:tplc="6A6C2998">
      <w:start w:val="1"/>
      <w:numFmt w:val="lowerLetter"/>
      <w:lvlText w:val="%2."/>
      <w:lvlJc w:val="left"/>
      <w:pPr>
        <w:ind w:left="1440" w:hanging="360"/>
      </w:pPr>
    </w:lvl>
    <w:lvl w:ilvl="2" w:tplc="2E6C66DE">
      <w:start w:val="1"/>
      <w:numFmt w:val="lowerRoman"/>
      <w:lvlText w:val="%3."/>
      <w:lvlJc w:val="right"/>
      <w:pPr>
        <w:ind w:left="2160" w:hanging="180"/>
      </w:pPr>
    </w:lvl>
    <w:lvl w:ilvl="3" w:tplc="CB5C19F2">
      <w:start w:val="1"/>
      <w:numFmt w:val="decimal"/>
      <w:lvlText w:val="%4."/>
      <w:lvlJc w:val="left"/>
      <w:pPr>
        <w:ind w:left="2880" w:hanging="360"/>
      </w:pPr>
    </w:lvl>
    <w:lvl w:ilvl="4" w:tplc="A97ED6A0">
      <w:start w:val="1"/>
      <w:numFmt w:val="lowerLetter"/>
      <w:lvlText w:val="%5."/>
      <w:lvlJc w:val="left"/>
      <w:pPr>
        <w:ind w:left="3600" w:hanging="360"/>
      </w:pPr>
    </w:lvl>
    <w:lvl w:ilvl="5" w:tplc="66B8308E">
      <w:start w:val="1"/>
      <w:numFmt w:val="lowerRoman"/>
      <w:lvlText w:val="%6."/>
      <w:lvlJc w:val="right"/>
      <w:pPr>
        <w:ind w:left="4320" w:hanging="180"/>
      </w:pPr>
    </w:lvl>
    <w:lvl w:ilvl="6" w:tplc="2326B19E">
      <w:start w:val="1"/>
      <w:numFmt w:val="decimal"/>
      <w:lvlText w:val="%7."/>
      <w:lvlJc w:val="left"/>
      <w:pPr>
        <w:ind w:left="5040" w:hanging="360"/>
      </w:pPr>
    </w:lvl>
    <w:lvl w:ilvl="7" w:tplc="703E8A64">
      <w:start w:val="1"/>
      <w:numFmt w:val="lowerLetter"/>
      <w:lvlText w:val="%8."/>
      <w:lvlJc w:val="left"/>
      <w:pPr>
        <w:ind w:left="5760" w:hanging="360"/>
      </w:pPr>
    </w:lvl>
    <w:lvl w:ilvl="8" w:tplc="805CEDD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A36B8"/>
    <w:multiLevelType w:val="hybridMultilevel"/>
    <w:tmpl w:val="C1B01D30"/>
    <w:lvl w:ilvl="0" w:tplc="272AF236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B4EE94E2">
      <w:start w:val="1"/>
      <w:numFmt w:val="lowerLetter"/>
      <w:lvlText w:val="%2."/>
      <w:lvlJc w:val="left"/>
      <w:pPr>
        <w:ind w:left="1023" w:hanging="360"/>
      </w:pPr>
    </w:lvl>
    <w:lvl w:ilvl="2" w:tplc="13FE4528">
      <w:start w:val="1"/>
      <w:numFmt w:val="lowerRoman"/>
      <w:lvlText w:val="%3."/>
      <w:lvlJc w:val="right"/>
      <w:pPr>
        <w:ind w:left="1743" w:hanging="180"/>
      </w:pPr>
    </w:lvl>
    <w:lvl w:ilvl="3" w:tplc="78502E5C">
      <w:start w:val="1"/>
      <w:numFmt w:val="decimal"/>
      <w:lvlText w:val="%4."/>
      <w:lvlJc w:val="left"/>
      <w:pPr>
        <w:ind w:left="2463" w:hanging="360"/>
      </w:pPr>
    </w:lvl>
    <w:lvl w:ilvl="4" w:tplc="C6C2BDCA">
      <w:start w:val="1"/>
      <w:numFmt w:val="lowerLetter"/>
      <w:lvlText w:val="%5."/>
      <w:lvlJc w:val="left"/>
      <w:pPr>
        <w:ind w:left="3183" w:hanging="360"/>
      </w:pPr>
    </w:lvl>
    <w:lvl w:ilvl="5" w:tplc="7CBE0DB6">
      <w:start w:val="1"/>
      <w:numFmt w:val="lowerRoman"/>
      <w:lvlText w:val="%6."/>
      <w:lvlJc w:val="right"/>
      <w:pPr>
        <w:ind w:left="3903" w:hanging="180"/>
      </w:pPr>
    </w:lvl>
    <w:lvl w:ilvl="6" w:tplc="39E46380">
      <w:start w:val="1"/>
      <w:numFmt w:val="decimal"/>
      <w:lvlText w:val="%7."/>
      <w:lvlJc w:val="left"/>
      <w:pPr>
        <w:ind w:left="4623" w:hanging="360"/>
      </w:pPr>
    </w:lvl>
    <w:lvl w:ilvl="7" w:tplc="C2FAA3F4">
      <w:start w:val="1"/>
      <w:numFmt w:val="lowerLetter"/>
      <w:lvlText w:val="%8."/>
      <w:lvlJc w:val="left"/>
      <w:pPr>
        <w:ind w:left="5343" w:hanging="360"/>
      </w:pPr>
    </w:lvl>
    <w:lvl w:ilvl="8" w:tplc="3B8264F0">
      <w:start w:val="1"/>
      <w:numFmt w:val="lowerRoman"/>
      <w:lvlText w:val="%9."/>
      <w:lvlJc w:val="right"/>
      <w:pPr>
        <w:ind w:left="6063" w:hanging="180"/>
      </w:pPr>
    </w:lvl>
  </w:abstractNum>
  <w:abstractNum w:abstractNumId="26" w15:restartNumberingAfterBreak="0">
    <w:nsid w:val="69AE0C4D"/>
    <w:multiLevelType w:val="hybridMultilevel"/>
    <w:tmpl w:val="260C18E8"/>
    <w:lvl w:ilvl="0" w:tplc="F354A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5EFC8A">
      <w:start w:val="1"/>
      <w:numFmt w:val="none"/>
      <w:lvlText w:val=""/>
      <w:lvlJc w:val="left"/>
      <w:pPr>
        <w:tabs>
          <w:tab w:val="num" w:pos="360"/>
        </w:tabs>
      </w:pPr>
    </w:lvl>
    <w:lvl w:ilvl="2" w:tplc="FB8839AC">
      <w:start w:val="1"/>
      <w:numFmt w:val="none"/>
      <w:lvlText w:val=""/>
      <w:lvlJc w:val="left"/>
      <w:pPr>
        <w:tabs>
          <w:tab w:val="num" w:pos="360"/>
        </w:tabs>
      </w:pPr>
    </w:lvl>
    <w:lvl w:ilvl="3" w:tplc="ED1CD7BC">
      <w:start w:val="1"/>
      <w:numFmt w:val="none"/>
      <w:lvlText w:val=""/>
      <w:lvlJc w:val="left"/>
      <w:pPr>
        <w:tabs>
          <w:tab w:val="num" w:pos="360"/>
        </w:tabs>
      </w:pPr>
    </w:lvl>
    <w:lvl w:ilvl="4" w:tplc="F508C68E">
      <w:start w:val="1"/>
      <w:numFmt w:val="none"/>
      <w:lvlText w:val=""/>
      <w:lvlJc w:val="left"/>
      <w:pPr>
        <w:tabs>
          <w:tab w:val="num" w:pos="360"/>
        </w:tabs>
      </w:pPr>
    </w:lvl>
    <w:lvl w:ilvl="5" w:tplc="D464B27E">
      <w:start w:val="1"/>
      <w:numFmt w:val="none"/>
      <w:lvlText w:val=""/>
      <w:lvlJc w:val="left"/>
      <w:pPr>
        <w:tabs>
          <w:tab w:val="num" w:pos="360"/>
        </w:tabs>
      </w:pPr>
    </w:lvl>
    <w:lvl w:ilvl="6" w:tplc="111A7A68">
      <w:start w:val="1"/>
      <w:numFmt w:val="none"/>
      <w:lvlText w:val=""/>
      <w:lvlJc w:val="left"/>
      <w:pPr>
        <w:tabs>
          <w:tab w:val="num" w:pos="360"/>
        </w:tabs>
      </w:pPr>
    </w:lvl>
    <w:lvl w:ilvl="7" w:tplc="64AA57BE">
      <w:start w:val="1"/>
      <w:numFmt w:val="none"/>
      <w:lvlText w:val=""/>
      <w:lvlJc w:val="left"/>
      <w:pPr>
        <w:tabs>
          <w:tab w:val="num" w:pos="360"/>
        </w:tabs>
      </w:pPr>
    </w:lvl>
    <w:lvl w:ilvl="8" w:tplc="80768B9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ED523E8"/>
    <w:multiLevelType w:val="hybridMultilevel"/>
    <w:tmpl w:val="8C7E4454"/>
    <w:lvl w:ilvl="0" w:tplc="B9B87CC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E4460562">
      <w:start w:val="1"/>
      <w:numFmt w:val="lowerLetter"/>
      <w:lvlText w:val="%2."/>
      <w:lvlJc w:val="left"/>
      <w:pPr>
        <w:ind w:left="1440" w:hanging="360"/>
      </w:pPr>
    </w:lvl>
    <w:lvl w:ilvl="2" w:tplc="E7706344">
      <w:start w:val="1"/>
      <w:numFmt w:val="lowerRoman"/>
      <w:lvlText w:val="%3."/>
      <w:lvlJc w:val="right"/>
      <w:pPr>
        <w:ind w:left="2160" w:hanging="180"/>
      </w:pPr>
    </w:lvl>
    <w:lvl w:ilvl="3" w:tplc="B3D44686">
      <w:start w:val="1"/>
      <w:numFmt w:val="decimal"/>
      <w:lvlText w:val="%4."/>
      <w:lvlJc w:val="left"/>
      <w:pPr>
        <w:ind w:left="2880" w:hanging="360"/>
      </w:pPr>
    </w:lvl>
    <w:lvl w:ilvl="4" w:tplc="D6AABA9E">
      <w:start w:val="1"/>
      <w:numFmt w:val="lowerLetter"/>
      <w:lvlText w:val="%5."/>
      <w:lvlJc w:val="left"/>
      <w:pPr>
        <w:ind w:left="3600" w:hanging="360"/>
      </w:pPr>
    </w:lvl>
    <w:lvl w:ilvl="5" w:tplc="BEAED0D0">
      <w:start w:val="1"/>
      <w:numFmt w:val="lowerRoman"/>
      <w:lvlText w:val="%6."/>
      <w:lvlJc w:val="right"/>
      <w:pPr>
        <w:ind w:left="4320" w:hanging="180"/>
      </w:pPr>
    </w:lvl>
    <w:lvl w:ilvl="6" w:tplc="7BDE5272">
      <w:start w:val="1"/>
      <w:numFmt w:val="decimal"/>
      <w:lvlText w:val="%7."/>
      <w:lvlJc w:val="left"/>
      <w:pPr>
        <w:ind w:left="5040" w:hanging="360"/>
      </w:pPr>
    </w:lvl>
    <w:lvl w:ilvl="7" w:tplc="692651B4">
      <w:start w:val="1"/>
      <w:numFmt w:val="lowerLetter"/>
      <w:lvlText w:val="%8."/>
      <w:lvlJc w:val="left"/>
      <w:pPr>
        <w:ind w:left="5760" w:hanging="360"/>
      </w:pPr>
    </w:lvl>
    <w:lvl w:ilvl="8" w:tplc="FF16B73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EB0ADC"/>
    <w:multiLevelType w:val="hybridMultilevel"/>
    <w:tmpl w:val="8230084C"/>
    <w:lvl w:ilvl="0" w:tplc="849CBD1C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7B9EB972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2B2462C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98EC135A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C048157C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A148E964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8C86630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A600F0C6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94004E0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6F9D2363"/>
    <w:multiLevelType w:val="hybridMultilevel"/>
    <w:tmpl w:val="7B4A68BA"/>
    <w:lvl w:ilvl="0" w:tplc="1D64C8E6">
      <w:start w:val="1"/>
      <w:numFmt w:val="decimal"/>
      <w:lvlText w:val="%1."/>
      <w:lvlJc w:val="left"/>
      <w:pPr>
        <w:ind w:left="720" w:hanging="360"/>
      </w:pPr>
    </w:lvl>
    <w:lvl w:ilvl="1" w:tplc="BC9A0D6C">
      <w:start w:val="1"/>
      <w:numFmt w:val="lowerLetter"/>
      <w:lvlText w:val="%2."/>
      <w:lvlJc w:val="left"/>
      <w:pPr>
        <w:ind w:left="1440" w:hanging="360"/>
      </w:pPr>
    </w:lvl>
    <w:lvl w:ilvl="2" w:tplc="43B4E1AE">
      <w:start w:val="1"/>
      <w:numFmt w:val="lowerRoman"/>
      <w:lvlText w:val="%3."/>
      <w:lvlJc w:val="right"/>
      <w:pPr>
        <w:ind w:left="2160" w:hanging="180"/>
      </w:pPr>
    </w:lvl>
    <w:lvl w:ilvl="3" w:tplc="9638600A">
      <w:start w:val="1"/>
      <w:numFmt w:val="decimal"/>
      <w:lvlText w:val="%4."/>
      <w:lvlJc w:val="left"/>
      <w:pPr>
        <w:ind w:left="2880" w:hanging="360"/>
      </w:pPr>
    </w:lvl>
    <w:lvl w:ilvl="4" w:tplc="C90A2904">
      <w:start w:val="1"/>
      <w:numFmt w:val="lowerLetter"/>
      <w:lvlText w:val="%5."/>
      <w:lvlJc w:val="left"/>
      <w:pPr>
        <w:ind w:left="3600" w:hanging="360"/>
      </w:pPr>
    </w:lvl>
    <w:lvl w:ilvl="5" w:tplc="0C740652">
      <w:start w:val="1"/>
      <w:numFmt w:val="lowerRoman"/>
      <w:lvlText w:val="%6."/>
      <w:lvlJc w:val="right"/>
      <w:pPr>
        <w:ind w:left="4320" w:hanging="180"/>
      </w:pPr>
    </w:lvl>
    <w:lvl w:ilvl="6" w:tplc="CD2CB6C6">
      <w:start w:val="1"/>
      <w:numFmt w:val="decimal"/>
      <w:lvlText w:val="%7."/>
      <w:lvlJc w:val="left"/>
      <w:pPr>
        <w:ind w:left="5040" w:hanging="360"/>
      </w:pPr>
    </w:lvl>
    <w:lvl w:ilvl="7" w:tplc="66D6940E">
      <w:start w:val="1"/>
      <w:numFmt w:val="lowerLetter"/>
      <w:lvlText w:val="%8."/>
      <w:lvlJc w:val="left"/>
      <w:pPr>
        <w:ind w:left="5760" w:hanging="360"/>
      </w:pPr>
    </w:lvl>
    <w:lvl w:ilvl="8" w:tplc="7A0E06B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47E8A"/>
    <w:multiLevelType w:val="hybridMultilevel"/>
    <w:tmpl w:val="95F67B42"/>
    <w:lvl w:ilvl="0" w:tplc="149874C2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9B5E035C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926888E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18CCA6F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0225592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48507C70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0848BE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A7C27192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8C262576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 w15:restartNumberingAfterBreak="0">
    <w:nsid w:val="74BC32D9"/>
    <w:multiLevelType w:val="hybridMultilevel"/>
    <w:tmpl w:val="BD0863D4"/>
    <w:lvl w:ilvl="0" w:tplc="1D768D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1B0029DE">
      <w:start w:val="1"/>
      <w:numFmt w:val="lowerLetter"/>
      <w:lvlText w:val="%2."/>
      <w:lvlJc w:val="left"/>
      <w:pPr>
        <w:ind w:left="1440" w:hanging="360"/>
      </w:pPr>
    </w:lvl>
    <w:lvl w:ilvl="2" w:tplc="878C79FE">
      <w:start w:val="1"/>
      <w:numFmt w:val="lowerRoman"/>
      <w:lvlText w:val="%3."/>
      <w:lvlJc w:val="right"/>
      <w:pPr>
        <w:ind w:left="2160" w:hanging="180"/>
      </w:pPr>
    </w:lvl>
    <w:lvl w:ilvl="3" w:tplc="74B26A26">
      <w:start w:val="1"/>
      <w:numFmt w:val="decimal"/>
      <w:lvlText w:val="%4."/>
      <w:lvlJc w:val="left"/>
      <w:pPr>
        <w:ind w:left="2880" w:hanging="360"/>
      </w:pPr>
    </w:lvl>
    <w:lvl w:ilvl="4" w:tplc="C9C2A942">
      <w:start w:val="1"/>
      <w:numFmt w:val="lowerLetter"/>
      <w:lvlText w:val="%5."/>
      <w:lvlJc w:val="left"/>
      <w:pPr>
        <w:ind w:left="3600" w:hanging="360"/>
      </w:pPr>
    </w:lvl>
    <w:lvl w:ilvl="5" w:tplc="F70C1C20">
      <w:start w:val="1"/>
      <w:numFmt w:val="lowerRoman"/>
      <w:lvlText w:val="%6."/>
      <w:lvlJc w:val="right"/>
      <w:pPr>
        <w:ind w:left="4320" w:hanging="180"/>
      </w:pPr>
    </w:lvl>
    <w:lvl w:ilvl="6" w:tplc="820CAC2E">
      <w:start w:val="1"/>
      <w:numFmt w:val="decimal"/>
      <w:lvlText w:val="%7."/>
      <w:lvlJc w:val="left"/>
      <w:pPr>
        <w:ind w:left="5040" w:hanging="360"/>
      </w:pPr>
    </w:lvl>
    <w:lvl w:ilvl="7" w:tplc="DE5290FE">
      <w:start w:val="1"/>
      <w:numFmt w:val="lowerLetter"/>
      <w:lvlText w:val="%8."/>
      <w:lvlJc w:val="left"/>
      <w:pPr>
        <w:ind w:left="5760" w:hanging="360"/>
      </w:pPr>
    </w:lvl>
    <w:lvl w:ilvl="8" w:tplc="03309AF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180D95"/>
    <w:multiLevelType w:val="hybridMultilevel"/>
    <w:tmpl w:val="651AFB88"/>
    <w:lvl w:ilvl="0" w:tplc="3C8412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1AE3AC6">
      <w:start w:val="1"/>
      <w:numFmt w:val="lowerLetter"/>
      <w:lvlText w:val="%2."/>
      <w:lvlJc w:val="left"/>
      <w:pPr>
        <w:ind w:left="1788" w:hanging="360"/>
      </w:pPr>
    </w:lvl>
    <w:lvl w:ilvl="2" w:tplc="3D4C0714">
      <w:start w:val="1"/>
      <w:numFmt w:val="lowerRoman"/>
      <w:lvlText w:val="%3."/>
      <w:lvlJc w:val="right"/>
      <w:pPr>
        <w:ind w:left="2508" w:hanging="180"/>
      </w:pPr>
    </w:lvl>
    <w:lvl w:ilvl="3" w:tplc="F55A428E">
      <w:start w:val="1"/>
      <w:numFmt w:val="decimal"/>
      <w:lvlText w:val="%4."/>
      <w:lvlJc w:val="left"/>
      <w:pPr>
        <w:ind w:left="3228" w:hanging="360"/>
      </w:pPr>
    </w:lvl>
    <w:lvl w:ilvl="4" w:tplc="9A4CDFDA">
      <w:start w:val="1"/>
      <w:numFmt w:val="lowerLetter"/>
      <w:lvlText w:val="%5."/>
      <w:lvlJc w:val="left"/>
      <w:pPr>
        <w:ind w:left="3948" w:hanging="360"/>
      </w:pPr>
    </w:lvl>
    <w:lvl w:ilvl="5" w:tplc="35AC8584">
      <w:start w:val="1"/>
      <w:numFmt w:val="lowerRoman"/>
      <w:lvlText w:val="%6."/>
      <w:lvlJc w:val="right"/>
      <w:pPr>
        <w:ind w:left="4668" w:hanging="180"/>
      </w:pPr>
    </w:lvl>
    <w:lvl w:ilvl="6" w:tplc="B114C8DA">
      <w:start w:val="1"/>
      <w:numFmt w:val="decimal"/>
      <w:lvlText w:val="%7."/>
      <w:lvlJc w:val="left"/>
      <w:pPr>
        <w:ind w:left="5388" w:hanging="360"/>
      </w:pPr>
    </w:lvl>
    <w:lvl w:ilvl="7" w:tplc="F002427A">
      <w:start w:val="1"/>
      <w:numFmt w:val="lowerLetter"/>
      <w:lvlText w:val="%8."/>
      <w:lvlJc w:val="left"/>
      <w:pPr>
        <w:ind w:left="6108" w:hanging="360"/>
      </w:pPr>
    </w:lvl>
    <w:lvl w:ilvl="8" w:tplc="B950DD56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C1E5A2E"/>
    <w:multiLevelType w:val="hybridMultilevel"/>
    <w:tmpl w:val="CED2FAA0"/>
    <w:lvl w:ilvl="0" w:tplc="7F88F0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002AA2">
      <w:start w:val="1"/>
      <w:numFmt w:val="none"/>
      <w:lvlText w:val=""/>
      <w:lvlJc w:val="left"/>
      <w:pPr>
        <w:tabs>
          <w:tab w:val="num" w:pos="360"/>
        </w:tabs>
      </w:pPr>
    </w:lvl>
    <w:lvl w:ilvl="2" w:tplc="D8C210C8">
      <w:start w:val="1"/>
      <w:numFmt w:val="none"/>
      <w:lvlText w:val=""/>
      <w:lvlJc w:val="left"/>
      <w:pPr>
        <w:tabs>
          <w:tab w:val="num" w:pos="360"/>
        </w:tabs>
      </w:pPr>
    </w:lvl>
    <w:lvl w:ilvl="3" w:tplc="3FAAC95A">
      <w:start w:val="1"/>
      <w:numFmt w:val="none"/>
      <w:lvlText w:val=""/>
      <w:lvlJc w:val="left"/>
      <w:pPr>
        <w:tabs>
          <w:tab w:val="num" w:pos="360"/>
        </w:tabs>
      </w:pPr>
    </w:lvl>
    <w:lvl w:ilvl="4" w:tplc="1CE60B3A">
      <w:start w:val="1"/>
      <w:numFmt w:val="none"/>
      <w:lvlText w:val=""/>
      <w:lvlJc w:val="left"/>
      <w:pPr>
        <w:tabs>
          <w:tab w:val="num" w:pos="360"/>
        </w:tabs>
      </w:pPr>
    </w:lvl>
    <w:lvl w:ilvl="5" w:tplc="1772EE8E">
      <w:start w:val="1"/>
      <w:numFmt w:val="none"/>
      <w:lvlText w:val=""/>
      <w:lvlJc w:val="left"/>
      <w:pPr>
        <w:tabs>
          <w:tab w:val="num" w:pos="360"/>
        </w:tabs>
      </w:pPr>
    </w:lvl>
    <w:lvl w:ilvl="6" w:tplc="4B208352">
      <w:start w:val="1"/>
      <w:numFmt w:val="none"/>
      <w:lvlText w:val=""/>
      <w:lvlJc w:val="left"/>
      <w:pPr>
        <w:tabs>
          <w:tab w:val="num" w:pos="360"/>
        </w:tabs>
      </w:pPr>
    </w:lvl>
    <w:lvl w:ilvl="7" w:tplc="3F340FDE">
      <w:start w:val="1"/>
      <w:numFmt w:val="none"/>
      <w:lvlText w:val=""/>
      <w:lvlJc w:val="left"/>
      <w:pPr>
        <w:tabs>
          <w:tab w:val="num" w:pos="360"/>
        </w:tabs>
      </w:pPr>
    </w:lvl>
    <w:lvl w:ilvl="8" w:tplc="09C07DB4">
      <w:start w:val="1"/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2"/>
  </w:num>
  <w:num w:numId="2">
    <w:abstractNumId w:val="1"/>
  </w:num>
  <w:num w:numId="3">
    <w:abstractNumId w:val="3"/>
  </w:num>
  <w:num w:numId="4">
    <w:abstractNumId w:val="3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21"/>
  </w:num>
  <w:num w:numId="8">
    <w:abstractNumId w:val="14"/>
  </w:num>
  <w:num w:numId="9">
    <w:abstractNumId w:val="12"/>
  </w:num>
  <w:num w:numId="10">
    <w:abstractNumId w:val="27"/>
  </w:num>
  <w:num w:numId="11">
    <w:abstractNumId w:val="0"/>
  </w:num>
  <w:num w:numId="12">
    <w:abstractNumId w:val="7"/>
  </w:num>
  <w:num w:numId="13">
    <w:abstractNumId w:val="21"/>
  </w:num>
  <w:num w:numId="14">
    <w:abstractNumId w:val="26"/>
  </w:num>
  <w:num w:numId="15">
    <w:abstractNumId w:val="20"/>
  </w:num>
  <w:num w:numId="16">
    <w:abstractNumId w:val="17"/>
  </w:num>
  <w:num w:numId="17">
    <w:abstractNumId w:val="29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3"/>
  </w:num>
  <w:num w:numId="21">
    <w:abstractNumId w:val="32"/>
  </w:num>
  <w:num w:numId="22">
    <w:abstractNumId w:val="13"/>
  </w:num>
  <w:num w:numId="23">
    <w:abstractNumId w:val="25"/>
  </w:num>
  <w:num w:numId="24">
    <w:abstractNumId w:val="30"/>
  </w:num>
  <w:num w:numId="25">
    <w:abstractNumId w:val="11"/>
  </w:num>
  <w:num w:numId="26">
    <w:abstractNumId w:val="19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5"/>
  </w:num>
  <w:num w:numId="30">
    <w:abstractNumId w:val="24"/>
  </w:num>
  <w:num w:numId="31">
    <w:abstractNumId w:val="18"/>
  </w:num>
  <w:num w:numId="32">
    <w:abstractNumId w:val="4"/>
  </w:num>
  <w:num w:numId="33">
    <w:abstractNumId w:val="10"/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247"/>
    <w:rsid w:val="00076247"/>
    <w:rsid w:val="001E61F7"/>
    <w:rsid w:val="00942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44812"/>
  <w15:docId w15:val="{99A7D46D-DA6E-4EB7-9E7A-C11C04A6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uiPriority w:val="9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numbering" w:customStyle="1" w:styleId="18">
    <w:name w:val="Нет списка1"/>
    <w:next w:val="a2"/>
    <w:uiPriority w:val="99"/>
    <w:semiHidden/>
    <w:unhideWhenUsed/>
  </w:style>
  <w:style w:type="table" w:customStyle="1" w:styleId="19">
    <w:name w:val="Сетка таблицы1"/>
    <w:basedOn w:val="a1"/>
    <w:next w:val="af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9">
    <w:name w:val="Нормальный (таблица)"/>
    <w:basedOn w:val="a"/>
    <w:next w:val="a"/>
    <w:uiPriority w:val="99"/>
    <w:pPr>
      <w:widowControl w:val="0"/>
      <w:jc w:val="both"/>
    </w:pPr>
    <w:rPr>
      <w:rFonts w:ascii="Arial" w:hAnsi="Arial" w:cs="Arial"/>
    </w:rPr>
  </w:style>
  <w:style w:type="character" w:customStyle="1" w:styleId="affa">
    <w:name w:val="Гипертекстовая ссылка"/>
    <w:basedOn w:val="a0"/>
    <w:uiPriority w:val="99"/>
    <w:rPr>
      <w:rFonts w:ascii="Times New Roman" w:hAnsi="Times New Roman" w:cs="Times New Roman" w:hint="default"/>
      <w:color w:val="000000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affb">
    <w:name w:val="Нормальный"/>
    <w:pPr>
      <w:widowControl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80CCE-0525-4B67-89EA-B45BE165A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3446</Words>
  <Characters>19648</Characters>
  <Application>Microsoft Office Word</Application>
  <DocSecurity>0</DocSecurity>
  <Lines>163</Lines>
  <Paragraphs>46</Paragraphs>
  <ScaleCrop>false</ScaleCrop>
  <Company>adm</Company>
  <LinksUpToDate>false</LinksUpToDate>
  <CharactersWithSpaces>23048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181</cp:revision>
  <dcterms:created xsi:type="dcterms:W3CDTF">2025-04-10T12:16:00Z</dcterms:created>
  <dcterms:modified xsi:type="dcterms:W3CDTF">2026-07-20T05:51:00Z</dcterms:modified>
</cp:coreProperties>
</file>